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699F" w14:textId="2B8E5F6E" w:rsidR="008F431B" w:rsidRPr="00CE799D" w:rsidRDefault="008F431B" w:rsidP="008F431B">
      <w:pPr>
        <w:spacing w:after="0" w:line="240" w:lineRule="auto"/>
        <w:jc w:val="center"/>
        <w:rPr>
          <w:rFonts w:asciiTheme="minorHAnsi" w:hAnsiTheme="minorHAnsi" w:cstheme="minorHAnsi"/>
          <w:b/>
          <w:bCs/>
          <w:szCs w:val="20"/>
        </w:rPr>
      </w:pPr>
      <w:bookmarkStart w:id="0" w:name="_GoBack"/>
      <w:bookmarkEnd w:id="0"/>
      <w:r w:rsidRPr="00C22D52">
        <w:rPr>
          <w:rFonts w:asciiTheme="minorHAnsi" w:hAnsiTheme="minorHAnsi" w:cstheme="minorHAnsi"/>
          <w:b/>
          <w:bCs/>
          <w:szCs w:val="20"/>
        </w:rPr>
        <w:t>COVID-1</w:t>
      </w:r>
      <w:r w:rsidRPr="00CE799D">
        <w:rPr>
          <w:rFonts w:asciiTheme="minorHAnsi" w:hAnsiTheme="minorHAnsi" w:cstheme="minorHAnsi"/>
          <w:b/>
          <w:bCs/>
          <w:szCs w:val="20"/>
        </w:rPr>
        <w:t xml:space="preserve">9 Outbreak Response Coordination Group for the 9 temporary shelters along the Thai-Myanmar border (Provincial Level) </w:t>
      </w:r>
      <w:proofErr w:type="spellStart"/>
      <w:r w:rsidRPr="00CE799D">
        <w:rPr>
          <w:rFonts w:asciiTheme="minorHAnsi" w:hAnsiTheme="minorHAnsi" w:cstheme="minorHAnsi"/>
          <w:b/>
          <w:bCs/>
          <w:szCs w:val="20"/>
        </w:rPr>
        <w:t>Tak</w:t>
      </w:r>
      <w:proofErr w:type="spellEnd"/>
    </w:p>
    <w:p w14:paraId="7B4AE21C" w14:textId="1C6617DE" w:rsidR="008F431B" w:rsidRPr="00CE799D" w:rsidRDefault="00730C75" w:rsidP="008F431B">
      <w:pPr>
        <w:spacing w:after="0" w:line="240" w:lineRule="auto"/>
        <w:jc w:val="center"/>
        <w:rPr>
          <w:rFonts w:asciiTheme="minorHAnsi" w:hAnsiTheme="minorHAnsi" w:cstheme="minorHAnsi"/>
          <w:b/>
          <w:bCs/>
          <w:szCs w:val="20"/>
        </w:rPr>
      </w:pPr>
      <w:r>
        <w:rPr>
          <w:rFonts w:asciiTheme="minorHAnsi" w:hAnsiTheme="minorHAnsi" w:cstheme="minorHAnsi"/>
          <w:b/>
          <w:bCs/>
          <w:szCs w:val="20"/>
        </w:rPr>
        <w:t>8</w:t>
      </w:r>
      <w:r w:rsidR="005751A2" w:rsidRPr="005751A2">
        <w:rPr>
          <w:rFonts w:asciiTheme="minorHAnsi" w:hAnsiTheme="minorHAnsi" w:cstheme="minorHAnsi"/>
          <w:b/>
          <w:bCs/>
          <w:szCs w:val="20"/>
          <w:vertAlign w:val="superscript"/>
        </w:rPr>
        <w:t>th</w:t>
      </w:r>
      <w:r w:rsidR="005751A2">
        <w:rPr>
          <w:rFonts w:asciiTheme="minorHAnsi" w:hAnsiTheme="minorHAnsi" w:cstheme="minorHAnsi"/>
          <w:b/>
          <w:bCs/>
          <w:szCs w:val="20"/>
        </w:rPr>
        <w:t xml:space="preserve"> Meeting, 1</w:t>
      </w:r>
      <w:r w:rsidR="00AF6749">
        <w:rPr>
          <w:rFonts w:asciiTheme="minorHAnsi" w:hAnsiTheme="minorHAnsi" w:cstheme="minorHAnsi"/>
          <w:b/>
          <w:bCs/>
          <w:szCs w:val="20"/>
        </w:rPr>
        <w:t>6</w:t>
      </w:r>
      <w:r w:rsidR="005751A2">
        <w:rPr>
          <w:rFonts w:asciiTheme="minorHAnsi" w:hAnsiTheme="minorHAnsi" w:cstheme="minorHAnsi"/>
          <w:b/>
          <w:bCs/>
          <w:szCs w:val="20"/>
        </w:rPr>
        <w:t xml:space="preserve"> April</w:t>
      </w:r>
      <w:r w:rsidR="00FF28A8" w:rsidRPr="00CE799D">
        <w:rPr>
          <w:rFonts w:asciiTheme="minorHAnsi" w:hAnsiTheme="minorHAnsi" w:cstheme="minorHAnsi"/>
          <w:b/>
          <w:bCs/>
          <w:szCs w:val="20"/>
        </w:rPr>
        <w:t xml:space="preserve"> 2020 10:00 </w:t>
      </w:r>
      <w:r w:rsidR="00A77ED2">
        <w:rPr>
          <w:rFonts w:asciiTheme="minorHAnsi" w:hAnsiTheme="minorHAnsi" w:cstheme="minorHAnsi"/>
          <w:b/>
          <w:bCs/>
          <w:szCs w:val="20"/>
        </w:rPr>
        <w:t>–</w:t>
      </w:r>
      <w:r w:rsidR="00FF28A8" w:rsidRPr="00CE799D">
        <w:rPr>
          <w:rFonts w:asciiTheme="minorHAnsi" w:hAnsiTheme="minorHAnsi" w:cstheme="minorHAnsi"/>
          <w:b/>
          <w:bCs/>
          <w:szCs w:val="20"/>
        </w:rPr>
        <w:t xml:space="preserve"> </w:t>
      </w:r>
      <w:r w:rsidR="00D55DBE">
        <w:rPr>
          <w:rFonts w:asciiTheme="minorHAnsi" w:hAnsiTheme="minorHAnsi" w:cstheme="minorHAnsi"/>
          <w:b/>
          <w:bCs/>
          <w:szCs w:val="20"/>
        </w:rPr>
        <w:t>11:00</w:t>
      </w:r>
    </w:p>
    <w:p w14:paraId="02D13500" w14:textId="77777777" w:rsidR="008F431B" w:rsidRPr="00CE799D" w:rsidRDefault="008F431B" w:rsidP="008F431B">
      <w:pPr>
        <w:spacing w:after="0" w:line="240" w:lineRule="auto"/>
        <w:jc w:val="center"/>
        <w:rPr>
          <w:rFonts w:asciiTheme="minorHAnsi" w:hAnsiTheme="minorHAnsi" w:cstheme="minorHAnsi"/>
          <w:b/>
          <w:bCs/>
          <w:szCs w:val="20"/>
        </w:rPr>
      </w:pPr>
    </w:p>
    <w:p w14:paraId="77180604" w14:textId="5029AE98" w:rsidR="008F431B" w:rsidRPr="00CE799D" w:rsidRDefault="008F431B" w:rsidP="003F5464">
      <w:pPr>
        <w:pBdr>
          <w:top w:val="single" w:sz="4" w:space="1" w:color="auto"/>
          <w:left w:val="single" w:sz="4" w:space="4" w:color="auto"/>
          <w:bottom w:val="single" w:sz="4" w:space="1" w:color="auto"/>
          <w:right w:val="single" w:sz="4" w:space="4" w:color="auto"/>
        </w:pBdr>
        <w:spacing w:after="0" w:line="240" w:lineRule="auto"/>
        <w:ind w:left="1440" w:hanging="1440"/>
        <w:jc w:val="both"/>
        <w:rPr>
          <w:rFonts w:asciiTheme="minorHAnsi" w:hAnsiTheme="minorHAnsi" w:cstheme="minorHAnsi"/>
          <w:b/>
          <w:i/>
          <w:szCs w:val="20"/>
        </w:rPr>
      </w:pPr>
      <w:r w:rsidRPr="00CE799D">
        <w:rPr>
          <w:rFonts w:asciiTheme="minorHAnsi" w:hAnsiTheme="minorHAnsi" w:cstheme="minorHAnsi"/>
          <w:b/>
          <w:bCs/>
          <w:szCs w:val="20"/>
        </w:rPr>
        <w:t>Participants</w:t>
      </w:r>
      <w:r w:rsidRPr="00CE799D">
        <w:rPr>
          <w:rFonts w:asciiTheme="minorHAnsi" w:hAnsiTheme="minorHAnsi" w:cstheme="minorHAnsi"/>
          <w:szCs w:val="20"/>
        </w:rPr>
        <w:t>:</w:t>
      </w:r>
      <w:r w:rsidRPr="00CE799D">
        <w:rPr>
          <w:rFonts w:asciiTheme="minorHAnsi" w:hAnsiTheme="minorHAnsi" w:cstheme="minorHAnsi"/>
          <w:szCs w:val="20"/>
        </w:rPr>
        <w:tab/>
      </w:r>
      <w:proofErr w:type="spellStart"/>
      <w:r w:rsidRPr="00CE799D">
        <w:rPr>
          <w:rFonts w:asciiTheme="minorHAnsi" w:hAnsiTheme="minorHAnsi" w:cstheme="minorHAnsi"/>
          <w:szCs w:val="20"/>
        </w:rPr>
        <w:t>Madalena</w:t>
      </w:r>
      <w:proofErr w:type="spellEnd"/>
      <w:r w:rsidRPr="00CE799D">
        <w:rPr>
          <w:rFonts w:asciiTheme="minorHAnsi" w:hAnsiTheme="minorHAnsi" w:cstheme="minorHAnsi"/>
          <w:szCs w:val="20"/>
        </w:rPr>
        <w:t xml:space="preserve"> Hogg</w:t>
      </w:r>
      <w:r w:rsidR="00D55DBE">
        <w:rPr>
          <w:rFonts w:asciiTheme="minorHAnsi" w:hAnsiTheme="minorHAnsi" w:cstheme="minorHAnsi"/>
          <w:szCs w:val="20"/>
        </w:rPr>
        <w:t xml:space="preserve"> (Chair)</w:t>
      </w:r>
      <w:r w:rsidRPr="00CE799D">
        <w:rPr>
          <w:rFonts w:asciiTheme="minorHAnsi" w:hAnsiTheme="minorHAnsi" w:cstheme="minorHAnsi"/>
          <w:szCs w:val="20"/>
        </w:rPr>
        <w:t xml:space="preserve">, Nikola Errington </w:t>
      </w:r>
      <w:r w:rsidR="00EC060D">
        <w:rPr>
          <w:rFonts w:asciiTheme="minorHAnsi" w:hAnsiTheme="minorHAnsi" w:cstheme="minorHAnsi"/>
          <w:szCs w:val="20"/>
        </w:rPr>
        <w:t xml:space="preserve">(UNHCR), Somsak </w:t>
      </w:r>
      <w:proofErr w:type="spellStart"/>
      <w:r w:rsidR="00EC060D">
        <w:rPr>
          <w:rFonts w:asciiTheme="minorHAnsi" w:hAnsiTheme="minorHAnsi" w:cstheme="minorHAnsi"/>
          <w:szCs w:val="20"/>
        </w:rPr>
        <w:t>Thanaborikan</w:t>
      </w:r>
      <w:proofErr w:type="spellEnd"/>
      <w:r w:rsidR="00EC060D">
        <w:rPr>
          <w:rFonts w:asciiTheme="minorHAnsi" w:hAnsiTheme="minorHAnsi" w:cstheme="minorHAnsi"/>
          <w:szCs w:val="20"/>
        </w:rPr>
        <w:t xml:space="preserve">, </w:t>
      </w:r>
      <w:proofErr w:type="spellStart"/>
      <w:r w:rsidR="00E166FE">
        <w:rPr>
          <w:rFonts w:asciiTheme="minorHAnsi" w:hAnsiTheme="minorHAnsi" w:cstheme="minorHAnsi"/>
          <w:szCs w:val="20"/>
        </w:rPr>
        <w:t>Preeyalauk</w:t>
      </w:r>
      <w:proofErr w:type="spellEnd"/>
      <w:r w:rsidR="00E166FE">
        <w:rPr>
          <w:rFonts w:asciiTheme="minorHAnsi" w:hAnsiTheme="minorHAnsi" w:cstheme="minorHAnsi"/>
          <w:szCs w:val="20"/>
        </w:rPr>
        <w:t xml:space="preserve"> </w:t>
      </w:r>
      <w:proofErr w:type="spellStart"/>
      <w:r w:rsidR="00E166FE">
        <w:rPr>
          <w:rFonts w:asciiTheme="minorHAnsi" w:hAnsiTheme="minorHAnsi" w:cstheme="minorHAnsi"/>
          <w:szCs w:val="20"/>
        </w:rPr>
        <w:t>Sataranon</w:t>
      </w:r>
      <w:proofErr w:type="spellEnd"/>
      <w:r w:rsidR="00D55DBE">
        <w:rPr>
          <w:rFonts w:asciiTheme="minorHAnsi" w:hAnsiTheme="minorHAnsi" w:cstheme="minorHAnsi"/>
          <w:szCs w:val="20"/>
        </w:rPr>
        <w:t>, Atchara Chan-o-</w:t>
      </w:r>
      <w:proofErr w:type="spellStart"/>
      <w:r w:rsidR="00D55DBE">
        <w:rPr>
          <w:rFonts w:asciiTheme="minorHAnsi" w:hAnsiTheme="minorHAnsi" w:cstheme="minorHAnsi"/>
          <w:szCs w:val="20"/>
        </w:rPr>
        <w:t>kul</w:t>
      </w:r>
      <w:proofErr w:type="spellEnd"/>
      <w:r w:rsidR="00E166FE">
        <w:rPr>
          <w:rFonts w:asciiTheme="minorHAnsi" w:hAnsiTheme="minorHAnsi" w:cstheme="minorHAnsi"/>
          <w:szCs w:val="20"/>
        </w:rPr>
        <w:t xml:space="preserve"> </w:t>
      </w:r>
      <w:r w:rsidRPr="00CE799D">
        <w:rPr>
          <w:rFonts w:asciiTheme="minorHAnsi" w:hAnsiTheme="minorHAnsi" w:cstheme="minorHAnsi"/>
          <w:szCs w:val="20"/>
        </w:rPr>
        <w:t>(IRC)</w:t>
      </w:r>
      <w:r w:rsidR="00CF6D8A">
        <w:rPr>
          <w:rFonts w:asciiTheme="minorHAnsi" w:hAnsiTheme="minorHAnsi" w:cstheme="minorHAnsi"/>
          <w:szCs w:val="20"/>
        </w:rPr>
        <w:t xml:space="preserve"> </w:t>
      </w:r>
      <w:proofErr w:type="gramStart"/>
      <w:r w:rsidR="00D55DBE">
        <w:rPr>
          <w:rFonts w:asciiTheme="minorHAnsi" w:hAnsiTheme="minorHAnsi" w:cstheme="minorHAnsi"/>
          <w:szCs w:val="20"/>
        </w:rPr>
        <w:t xml:space="preserve">Art </w:t>
      </w:r>
      <w:r w:rsidRPr="00CE799D">
        <w:rPr>
          <w:rFonts w:asciiTheme="minorHAnsi" w:hAnsiTheme="minorHAnsi" w:cstheme="minorHAnsi"/>
          <w:szCs w:val="20"/>
        </w:rPr>
        <w:t xml:space="preserve"> (</w:t>
      </w:r>
      <w:proofErr w:type="gramEnd"/>
      <w:r w:rsidRPr="00CE799D">
        <w:rPr>
          <w:rFonts w:asciiTheme="minorHAnsi" w:hAnsiTheme="minorHAnsi" w:cstheme="minorHAnsi"/>
          <w:szCs w:val="20"/>
        </w:rPr>
        <w:t xml:space="preserve">TBC), </w:t>
      </w:r>
      <w:r w:rsidR="00C06F8E" w:rsidRPr="00CE799D">
        <w:rPr>
          <w:rFonts w:asciiTheme="minorHAnsi" w:hAnsiTheme="minorHAnsi" w:cstheme="minorHAnsi"/>
          <w:szCs w:val="20"/>
        </w:rPr>
        <w:t xml:space="preserve">Kelly </w:t>
      </w:r>
      <w:proofErr w:type="spellStart"/>
      <w:r w:rsidR="00C06F8E" w:rsidRPr="00CE799D">
        <w:rPr>
          <w:rFonts w:asciiTheme="minorHAnsi" w:hAnsiTheme="minorHAnsi" w:cstheme="minorHAnsi"/>
          <w:szCs w:val="20"/>
        </w:rPr>
        <w:t>Labrorekksasuk</w:t>
      </w:r>
      <w:proofErr w:type="spellEnd"/>
      <w:r w:rsidR="00CF6D8A">
        <w:rPr>
          <w:rFonts w:asciiTheme="minorHAnsi" w:hAnsiTheme="minorHAnsi" w:cstheme="minorHAnsi"/>
          <w:szCs w:val="20"/>
        </w:rPr>
        <w:t>,</w:t>
      </w:r>
      <w:r w:rsidR="00740B67">
        <w:rPr>
          <w:rFonts w:asciiTheme="minorHAnsi" w:hAnsiTheme="minorHAnsi" w:cstheme="minorHAnsi"/>
          <w:szCs w:val="20"/>
        </w:rPr>
        <w:t xml:space="preserve"> Jacqueline </w:t>
      </w:r>
      <w:proofErr w:type="spellStart"/>
      <w:r w:rsidR="00740B67">
        <w:rPr>
          <w:rFonts w:asciiTheme="minorHAnsi" w:hAnsiTheme="minorHAnsi" w:cstheme="minorHAnsi"/>
          <w:szCs w:val="20"/>
        </w:rPr>
        <w:t>Nyunt</w:t>
      </w:r>
      <w:proofErr w:type="spellEnd"/>
      <w:r w:rsidR="00CF6D8A">
        <w:rPr>
          <w:rFonts w:asciiTheme="minorHAnsi" w:hAnsiTheme="minorHAnsi" w:cstheme="minorHAnsi"/>
          <w:szCs w:val="20"/>
        </w:rPr>
        <w:t xml:space="preserve"> </w:t>
      </w:r>
      <w:r w:rsidR="00C06F8E" w:rsidRPr="00CE799D">
        <w:rPr>
          <w:rFonts w:asciiTheme="minorHAnsi" w:hAnsiTheme="minorHAnsi" w:cstheme="minorHAnsi"/>
          <w:szCs w:val="20"/>
        </w:rPr>
        <w:t>(ADRA)</w:t>
      </w:r>
      <w:r w:rsidR="00D64419">
        <w:rPr>
          <w:rFonts w:asciiTheme="minorHAnsi" w:hAnsiTheme="minorHAnsi" w:cstheme="minorHAnsi"/>
          <w:szCs w:val="20"/>
        </w:rPr>
        <w:t xml:space="preserve">, Maggi </w:t>
      </w:r>
      <w:proofErr w:type="spellStart"/>
      <w:r w:rsidR="00D64419">
        <w:rPr>
          <w:rFonts w:asciiTheme="minorHAnsi" w:hAnsiTheme="minorHAnsi" w:cstheme="minorHAnsi"/>
          <w:szCs w:val="20"/>
        </w:rPr>
        <w:t>Quadrini</w:t>
      </w:r>
      <w:proofErr w:type="spellEnd"/>
      <w:r w:rsidR="00D64419">
        <w:rPr>
          <w:rFonts w:asciiTheme="minorHAnsi" w:hAnsiTheme="minorHAnsi" w:cstheme="minorHAnsi"/>
          <w:szCs w:val="20"/>
        </w:rPr>
        <w:t xml:space="preserve"> (KWO)</w:t>
      </w:r>
    </w:p>
    <w:p w14:paraId="4A7C0A9B" w14:textId="77777777" w:rsidR="003F5464" w:rsidRPr="00CE799D" w:rsidRDefault="003F5464" w:rsidP="003F5464">
      <w:pPr>
        <w:pStyle w:val="ListParagraph"/>
        <w:numPr>
          <w:ilvl w:val="0"/>
          <w:numId w:val="0"/>
        </w:numPr>
        <w:ind w:left="720"/>
        <w:rPr>
          <w:rFonts w:asciiTheme="minorHAnsi" w:hAnsiTheme="minorHAnsi"/>
        </w:rPr>
      </w:pPr>
    </w:p>
    <w:p w14:paraId="6FABC7F4" w14:textId="22724AB5" w:rsidR="008F431B" w:rsidRDefault="00FA4A03" w:rsidP="00696281">
      <w:pPr>
        <w:pStyle w:val="ListParagraph"/>
        <w:numPr>
          <w:ilvl w:val="0"/>
          <w:numId w:val="3"/>
        </w:numPr>
        <w:spacing w:after="0" w:line="240" w:lineRule="auto"/>
        <w:rPr>
          <w:rFonts w:asciiTheme="minorHAnsi" w:hAnsiTheme="minorHAnsi"/>
        </w:rPr>
      </w:pPr>
      <w:r>
        <w:rPr>
          <w:rFonts w:asciiTheme="minorHAnsi" w:hAnsiTheme="minorHAnsi"/>
        </w:rPr>
        <w:t>Review of Action Points</w:t>
      </w:r>
    </w:p>
    <w:p w14:paraId="6C0F4BF3" w14:textId="6444C4C4" w:rsidR="00E24E64" w:rsidRPr="005E4A2B" w:rsidRDefault="00E166FE" w:rsidP="005E4A2B">
      <w:pPr>
        <w:pStyle w:val="ListParagraph"/>
        <w:numPr>
          <w:ilvl w:val="0"/>
          <w:numId w:val="18"/>
        </w:numPr>
        <w:spacing w:after="0" w:line="240" w:lineRule="auto"/>
        <w:rPr>
          <w:rFonts w:asciiTheme="minorHAnsi" w:hAnsiTheme="minorHAnsi"/>
        </w:rPr>
      </w:pPr>
      <w:r w:rsidRPr="005E4A2B">
        <w:rPr>
          <w:rFonts w:asciiTheme="minorHAnsi" w:hAnsiTheme="minorHAnsi"/>
        </w:rPr>
        <w:t>See updated Action Item Tracker</w:t>
      </w:r>
    </w:p>
    <w:p w14:paraId="7B1290B6" w14:textId="77777777" w:rsidR="00FA4A03" w:rsidRDefault="00FA4A03" w:rsidP="00FA4A03">
      <w:pPr>
        <w:spacing w:after="0" w:line="240" w:lineRule="auto"/>
        <w:rPr>
          <w:rFonts w:asciiTheme="minorHAnsi" w:hAnsiTheme="minorHAnsi"/>
        </w:rPr>
      </w:pPr>
    </w:p>
    <w:p w14:paraId="4DDE2CDD" w14:textId="1D50CA34" w:rsidR="00FA4A03" w:rsidRDefault="00FA4A03" w:rsidP="00696281">
      <w:pPr>
        <w:pStyle w:val="ListParagraph"/>
        <w:numPr>
          <w:ilvl w:val="0"/>
          <w:numId w:val="3"/>
        </w:numPr>
        <w:spacing w:after="0" w:line="240" w:lineRule="auto"/>
        <w:rPr>
          <w:rFonts w:asciiTheme="minorHAnsi" w:hAnsiTheme="minorHAnsi"/>
        </w:rPr>
      </w:pPr>
      <w:r w:rsidRPr="00FA4A03">
        <w:rPr>
          <w:rFonts w:asciiTheme="minorHAnsi" w:hAnsiTheme="minorHAnsi"/>
        </w:rPr>
        <w:t xml:space="preserve">Situation Overview </w:t>
      </w:r>
      <w:r w:rsidR="0021532F">
        <w:rPr>
          <w:rFonts w:asciiTheme="minorHAnsi" w:hAnsiTheme="minorHAnsi"/>
        </w:rPr>
        <w:t>(UNHCR/IRC)</w:t>
      </w:r>
    </w:p>
    <w:p w14:paraId="5331EB42" w14:textId="03FC00BF" w:rsidR="00895B5E" w:rsidRDefault="00895B5E" w:rsidP="00895B5E">
      <w:pPr>
        <w:pStyle w:val="ListParagraph"/>
        <w:numPr>
          <w:ilvl w:val="0"/>
          <w:numId w:val="18"/>
        </w:numPr>
        <w:spacing w:after="0" w:line="240" w:lineRule="auto"/>
        <w:rPr>
          <w:rFonts w:asciiTheme="minorHAnsi" w:hAnsiTheme="minorHAnsi"/>
        </w:rPr>
      </w:pPr>
      <w:r>
        <w:rPr>
          <w:rFonts w:asciiTheme="minorHAnsi" w:hAnsiTheme="minorHAnsi"/>
        </w:rPr>
        <w:t>Numb</w:t>
      </w:r>
      <w:r w:rsidR="001B48CA">
        <w:rPr>
          <w:rFonts w:asciiTheme="minorHAnsi" w:hAnsiTheme="minorHAnsi"/>
        </w:rPr>
        <w:t>ers of infection on 2765 in Thai</w:t>
      </w:r>
      <w:r>
        <w:rPr>
          <w:rFonts w:asciiTheme="minorHAnsi" w:hAnsiTheme="minorHAnsi"/>
        </w:rPr>
        <w:t>land, 1028 discharged, 790 in hospitals</w:t>
      </w:r>
      <w:r w:rsidR="001B48CA">
        <w:rPr>
          <w:rFonts w:asciiTheme="minorHAnsi" w:hAnsiTheme="minorHAnsi"/>
        </w:rPr>
        <w:t xml:space="preserve">, </w:t>
      </w:r>
      <w:r>
        <w:rPr>
          <w:rFonts w:asciiTheme="minorHAnsi" w:hAnsiTheme="minorHAnsi"/>
        </w:rPr>
        <w:t>47</w:t>
      </w:r>
      <w:r w:rsidR="001B48CA">
        <w:rPr>
          <w:rFonts w:asciiTheme="minorHAnsi" w:hAnsiTheme="minorHAnsi"/>
        </w:rPr>
        <w:t xml:space="preserve"> deaths</w:t>
      </w:r>
      <w:r>
        <w:rPr>
          <w:rFonts w:asciiTheme="minorHAnsi" w:hAnsiTheme="minorHAnsi"/>
        </w:rPr>
        <w:t xml:space="preserve">. </w:t>
      </w:r>
      <w:r w:rsidR="001B48CA">
        <w:rPr>
          <w:rFonts w:asciiTheme="minorHAnsi" w:hAnsiTheme="minorHAnsi"/>
        </w:rPr>
        <w:t xml:space="preserve">Still only 3 cases reported in </w:t>
      </w:r>
      <w:proofErr w:type="spellStart"/>
      <w:r w:rsidR="001B48CA">
        <w:rPr>
          <w:rFonts w:asciiTheme="minorHAnsi" w:hAnsiTheme="minorHAnsi"/>
        </w:rPr>
        <w:t>Tak</w:t>
      </w:r>
      <w:proofErr w:type="spellEnd"/>
      <w:r w:rsidR="001B48CA">
        <w:rPr>
          <w:rFonts w:asciiTheme="minorHAnsi" w:hAnsiTheme="minorHAnsi"/>
        </w:rPr>
        <w:t xml:space="preserve"> province. </w:t>
      </w:r>
    </w:p>
    <w:p w14:paraId="39275F0D" w14:textId="5F1E087E" w:rsidR="001B48CA" w:rsidRPr="001B48CA" w:rsidRDefault="001B48CA" w:rsidP="001B48CA">
      <w:pPr>
        <w:pStyle w:val="ListParagraph"/>
        <w:numPr>
          <w:ilvl w:val="0"/>
          <w:numId w:val="22"/>
        </w:numPr>
        <w:spacing w:after="0" w:line="240" w:lineRule="auto"/>
        <w:rPr>
          <w:rFonts w:asciiTheme="minorHAnsi" w:hAnsiTheme="minorHAnsi"/>
        </w:rPr>
      </w:pPr>
      <w:r>
        <w:rPr>
          <w:rFonts w:asciiTheme="minorHAnsi" w:hAnsiTheme="minorHAnsi"/>
        </w:rPr>
        <w:t xml:space="preserve">Governor issued an instruction </w:t>
      </w:r>
      <w:r w:rsidR="00895B5E">
        <w:rPr>
          <w:rFonts w:asciiTheme="minorHAnsi" w:hAnsiTheme="minorHAnsi"/>
        </w:rPr>
        <w:t>that everyo</w:t>
      </w:r>
      <w:r>
        <w:rPr>
          <w:rFonts w:asciiTheme="minorHAnsi" w:hAnsiTheme="minorHAnsi"/>
        </w:rPr>
        <w:t xml:space="preserve">ne should wear a mask in public. IRC indicated that there is still no clear WHO guidance on cloth masks for general population, but not recommended for health care personnel. </w:t>
      </w:r>
    </w:p>
    <w:p w14:paraId="025354E7" w14:textId="60C97FFE" w:rsidR="001B48CA" w:rsidRDefault="001B48CA" w:rsidP="001B48CA">
      <w:pPr>
        <w:pStyle w:val="ListParagraph"/>
        <w:numPr>
          <w:ilvl w:val="0"/>
          <w:numId w:val="0"/>
        </w:numPr>
        <w:spacing w:after="0" w:line="240" w:lineRule="auto"/>
        <w:ind w:left="1440"/>
        <w:rPr>
          <w:rFonts w:asciiTheme="minorHAnsi" w:hAnsiTheme="minorHAnsi"/>
          <w:highlight w:val="yellow"/>
        </w:rPr>
      </w:pPr>
      <w:r w:rsidRPr="001B48CA">
        <w:rPr>
          <w:rFonts w:asciiTheme="minorHAnsi" w:hAnsiTheme="minorHAnsi"/>
          <w:highlight w:val="yellow"/>
        </w:rPr>
        <w:t xml:space="preserve">AP: ADRA </w:t>
      </w:r>
      <w:r w:rsidRPr="001A4D72">
        <w:rPr>
          <w:rFonts w:asciiTheme="minorHAnsi" w:hAnsiTheme="minorHAnsi"/>
          <w:highlight w:val="yellow"/>
        </w:rPr>
        <w:t xml:space="preserve">to circulate the </w:t>
      </w:r>
      <w:r>
        <w:rPr>
          <w:rFonts w:asciiTheme="minorHAnsi" w:hAnsiTheme="minorHAnsi"/>
          <w:highlight w:val="yellow"/>
        </w:rPr>
        <w:t>list</w:t>
      </w:r>
      <w:r w:rsidRPr="001A4D72">
        <w:rPr>
          <w:rFonts w:asciiTheme="minorHAnsi" w:hAnsiTheme="minorHAnsi"/>
          <w:highlight w:val="yellow"/>
        </w:rPr>
        <w:t xml:space="preserve"> to see what the gaps are in masks.</w:t>
      </w:r>
    </w:p>
    <w:p w14:paraId="409A707C" w14:textId="77777777" w:rsidR="001B48CA" w:rsidRDefault="001B48CA" w:rsidP="001B48CA">
      <w:pPr>
        <w:pStyle w:val="ListParagraph"/>
        <w:numPr>
          <w:ilvl w:val="0"/>
          <w:numId w:val="0"/>
        </w:numPr>
        <w:spacing w:after="0" w:line="240" w:lineRule="auto"/>
        <w:ind w:left="720"/>
        <w:rPr>
          <w:rFonts w:asciiTheme="minorHAnsi" w:hAnsiTheme="minorHAnsi"/>
        </w:rPr>
      </w:pPr>
    </w:p>
    <w:p w14:paraId="1AED8148" w14:textId="0D66C4A9" w:rsidR="001A4D72" w:rsidRPr="001B48CA" w:rsidRDefault="001B48CA" w:rsidP="001B48CA">
      <w:pPr>
        <w:pStyle w:val="ListParagraph"/>
        <w:numPr>
          <w:ilvl w:val="0"/>
          <w:numId w:val="18"/>
        </w:numPr>
        <w:spacing w:after="0" w:line="240" w:lineRule="auto"/>
        <w:rPr>
          <w:rFonts w:asciiTheme="minorHAnsi" w:hAnsiTheme="minorHAnsi"/>
        </w:rPr>
      </w:pPr>
      <w:r>
        <w:rPr>
          <w:rFonts w:asciiTheme="minorHAnsi" w:hAnsiTheme="minorHAnsi"/>
        </w:rPr>
        <w:t>The District O</w:t>
      </w:r>
      <w:r w:rsidR="00895B5E">
        <w:rPr>
          <w:rFonts w:asciiTheme="minorHAnsi" w:hAnsiTheme="minorHAnsi"/>
        </w:rPr>
        <w:t xml:space="preserve">ffice in Pho </w:t>
      </w:r>
      <w:proofErr w:type="spellStart"/>
      <w:r w:rsidR="00895B5E">
        <w:rPr>
          <w:rFonts w:asciiTheme="minorHAnsi" w:hAnsiTheme="minorHAnsi"/>
        </w:rPr>
        <w:t>Phra</w:t>
      </w:r>
      <w:proofErr w:type="spellEnd"/>
      <w:r w:rsidR="00895B5E">
        <w:rPr>
          <w:rFonts w:asciiTheme="minorHAnsi" w:hAnsiTheme="minorHAnsi"/>
        </w:rPr>
        <w:t xml:space="preserve"> has requested a meeting with NGOs tomorrow</w:t>
      </w:r>
      <w:r>
        <w:rPr>
          <w:rFonts w:asciiTheme="minorHAnsi" w:hAnsiTheme="minorHAnsi"/>
        </w:rPr>
        <w:t xml:space="preserve">. </w:t>
      </w:r>
    </w:p>
    <w:p w14:paraId="48793DEA" w14:textId="676E9DDA" w:rsidR="001A4D72" w:rsidRPr="001B48CA" w:rsidRDefault="00895B5E" w:rsidP="001A4D72">
      <w:pPr>
        <w:pStyle w:val="ListParagraph"/>
        <w:numPr>
          <w:ilvl w:val="0"/>
          <w:numId w:val="18"/>
        </w:numPr>
        <w:spacing w:after="0" w:line="240" w:lineRule="auto"/>
        <w:rPr>
          <w:rFonts w:asciiTheme="minorHAnsi" w:hAnsiTheme="minorHAnsi"/>
        </w:rPr>
      </w:pPr>
      <w:r>
        <w:rPr>
          <w:rFonts w:asciiTheme="minorHAnsi" w:hAnsiTheme="minorHAnsi"/>
        </w:rPr>
        <w:t xml:space="preserve">The </w:t>
      </w:r>
      <w:r w:rsidR="00F7087B">
        <w:rPr>
          <w:rFonts w:asciiTheme="minorHAnsi" w:hAnsiTheme="minorHAnsi"/>
        </w:rPr>
        <w:t xml:space="preserve">Deputy </w:t>
      </w:r>
      <w:r>
        <w:rPr>
          <w:rFonts w:asciiTheme="minorHAnsi" w:hAnsiTheme="minorHAnsi"/>
        </w:rPr>
        <w:t xml:space="preserve">Governor and </w:t>
      </w:r>
      <w:r w:rsidR="00F7087B">
        <w:rPr>
          <w:rFonts w:asciiTheme="minorHAnsi" w:hAnsiTheme="minorHAnsi"/>
        </w:rPr>
        <w:t>C</w:t>
      </w:r>
      <w:r>
        <w:rPr>
          <w:rFonts w:asciiTheme="minorHAnsi" w:hAnsiTheme="minorHAnsi"/>
        </w:rPr>
        <w:t xml:space="preserve">hief of </w:t>
      </w:r>
      <w:r w:rsidR="00F7087B">
        <w:rPr>
          <w:rFonts w:asciiTheme="minorHAnsi" w:hAnsiTheme="minorHAnsi"/>
        </w:rPr>
        <w:t>Provincial Health O</w:t>
      </w:r>
      <w:r>
        <w:rPr>
          <w:rFonts w:asciiTheme="minorHAnsi" w:hAnsiTheme="minorHAnsi"/>
        </w:rPr>
        <w:t>ffice</w:t>
      </w:r>
      <w:r w:rsidR="00F7087B">
        <w:rPr>
          <w:rFonts w:asciiTheme="minorHAnsi" w:hAnsiTheme="minorHAnsi"/>
        </w:rPr>
        <w:t>r</w:t>
      </w:r>
      <w:r>
        <w:rPr>
          <w:rFonts w:asciiTheme="minorHAnsi" w:hAnsiTheme="minorHAnsi"/>
        </w:rPr>
        <w:t xml:space="preserve"> </w:t>
      </w:r>
      <w:r w:rsidR="001B48CA">
        <w:rPr>
          <w:rFonts w:asciiTheme="minorHAnsi" w:hAnsiTheme="minorHAnsi"/>
        </w:rPr>
        <w:t>visited Mae La on the weekend.</w:t>
      </w:r>
      <w:r w:rsidR="001A4D72">
        <w:rPr>
          <w:rFonts w:asciiTheme="minorHAnsi" w:hAnsiTheme="minorHAnsi"/>
        </w:rPr>
        <w:t xml:space="preserve"> The </w:t>
      </w:r>
      <w:proofErr w:type="spellStart"/>
      <w:r w:rsidR="001A4D72">
        <w:rPr>
          <w:rFonts w:asciiTheme="minorHAnsi" w:hAnsiTheme="minorHAnsi"/>
        </w:rPr>
        <w:t>Palad</w:t>
      </w:r>
      <w:proofErr w:type="spellEnd"/>
      <w:r w:rsidR="001B48CA">
        <w:rPr>
          <w:rFonts w:asciiTheme="minorHAnsi" w:hAnsiTheme="minorHAnsi"/>
        </w:rPr>
        <w:t xml:space="preserve"> </w:t>
      </w:r>
      <w:r w:rsidR="001A4D72">
        <w:rPr>
          <w:rFonts w:asciiTheme="minorHAnsi" w:hAnsiTheme="minorHAnsi"/>
        </w:rPr>
        <w:t xml:space="preserve">brought them to see the ADRA sewing </w:t>
      </w:r>
      <w:proofErr w:type="spellStart"/>
      <w:r w:rsidR="001A4D72">
        <w:rPr>
          <w:rFonts w:asciiTheme="minorHAnsi" w:hAnsiTheme="minorHAnsi"/>
        </w:rPr>
        <w:t>centre</w:t>
      </w:r>
      <w:proofErr w:type="spellEnd"/>
      <w:r w:rsidR="001A4D72">
        <w:rPr>
          <w:rFonts w:asciiTheme="minorHAnsi" w:hAnsiTheme="minorHAnsi"/>
        </w:rPr>
        <w:t xml:space="preserve">- they showed the production of masks and also went to </w:t>
      </w:r>
      <w:proofErr w:type="spellStart"/>
      <w:r w:rsidR="001A4D72">
        <w:rPr>
          <w:rFonts w:asciiTheme="minorHAnsi" w:hAnsiTheme="minorHAnsi"/>
        </w:rPr>
        <w:t>se</w:t>
      </w:r>
      <w:proofErr w:type="spellEnd"/>
      <w:r w:rsidR="001A4D72">
        <w:rPr>
          <w:rFonts w:asciiTheme="minorHAnsi" w:hAnsiTheme="minorHAnsi"/>
        </w:rPr>
        <w:t xml:space="preserve"> the IRC clinic. </w:t>
      </w:r>
      <w:r w:rsidR="001B48CA">
        <w:rPr>
          <w:rFonts w:asciiTheme="minorHAnsi" w:hAnsiTheme="minorHAnsi"/>
        </w:rPr>
        <w:t>They also went to Friendship B</w:t>
      </w:r>
      <w:r w:rsidR="001A4D72">
        <w:rPr>
          <w:rFonts w:asciiTheme="minorHAnsi" w:hAnsiTheme="minorHAnsi"/>
        </w:rPr>
        <w:t>ridge #2</w:t>
      </w:r>
      <w:r w:rsidR="001B48CA">
        <w:rPr>
          <w:rFonts w:asciiTheme="minorHAnsi" w:hAnsiTheme="minorHAnsi"/>
        </w:rPr>
        <w:t xml:space="preserve">. </w:t>
      </w:r>
    </w:p>
    <w:p w14:paraId="23CF0433" w14:textId="7A53A460" w:rsidR="001A4D72" w:rsidRDefault="001B48CA" w:rsidP="001A4D72">
      <w:pPr>
        <w:pStyle w:val="ListParagraph"/>
        <w:numPr>
          <w:ilvl w:val="0"/>
          <w:numId w:val="22"/>
        </w:numPr>
        <w:spacing w:after="0" w:line="240" w:lineRule="auto"/>
        <w:rPr>
          <w:rFonts w:asciiTheme="minorHAnsi" w:hAnsiTheme="minorHAnsi"/>
        </w:rPr>
      </w:pPr>
      <w:r>
        <w:rPr>
          <w:rFonts w:asciiTheme="minorHAnsi" w:hAnsiTheme="minorHAnsi"/>
        </w:rPr>
        <w:t>Governor also made announcement on q</w:t>
      </w:r>
      <w:r w:rsidR="001A4D72" w:rsidRPr="00F7087B">
        <w:rPr>
          <w:rFonts w:asciiTheme="minorHAnsi" w:hAnsiTheme="minorHAnsi"/>
        </w:rPr>
        <w:t xml:space="preserve">uarantine measures </w:t>
      </w:r>
      <w:r>
        <w:rPr>
          <w:rFonts w:asciiTheme="minorHAnsi" w:hAnsiTheme="minorHAnsi"/>
        </w:rPr>
        <w:t xml:space="preserve">for those </w:t>
      </w:r>
      <w:r w:rsidR="001A4D72" w:rsidRPr="00F7087B">
        <w:rPr>
          <w:rFonts w:asciiTheme="minorHAnsi" w:hAnsiTheme="minorHAnsi"/>
        </w:rPr>
        <w:t xml:space="preserve">returning to </w:t>
      </w:r>
      <w:proofErr w:type="spellStart"/>
      <w:r w:rsidR="001A4D72" w:rsidRPr="00F7087B">
        <w:rPr>
          <w:rFonts w:asciiTheme="minorHAnsi" w:hAnsiTheme="minorHAnsi"/>
        </w:rPr>
        <w:t>Tak</w:t>
      </w:r>
      <w:proofErr w:type="spellEnd"/>
      <w:r w:rsidR="001A4D72" w:rsidRPr="00F7087B">
        <w:rPr>
          <w:rFonts w:asciiTheme="minorHAnsi" w:hAnsiTheme="minorHAnsi"/>
        </w:rPr>
        <w:t xml:space="preserve"> province - three areas that h</w:t>
      </w:r>
      <w:r w:rsidR="00595E3E">
        <w:rPr>
          <w:rFonts w:asciiTheme="minorHAnsi" w:hAnsiTheme="minorHAnsi"/>
        </w:rPr>
        <w:t>ave been identified.</w:t>
      </w:r>
    </w:p>
    <w:p w14:paraId="307135CF" w14:textId="77777777" w:rsidR="008A2ED5" w:rsidRPr="00CE799D" w:rsidRDefault="008A2ED5" w:rsidP="005F2C58">
      <w:pPr>
        <w:spacing w:after="0" w:line="240" w:lineRule="auto"/>
        <w:rPr>
          <w:rFonts w:asciiTheme="minorHAnsi" w:hAnsiTheme="minorHAnsi"/>
          <w:szCs w:val="20"/>
        </w:rPr>
      </w:pPr>
    </w:p>
    <w:p w14:paraId="4D40D2F7" w14:textId="357E1914" w:rsidR="00B0439F" w:rsidRPr="00A63534" w:rsidRDefault="00EE6534" w:rsidP="00B0439F">
      <w:pPr>
        <w:pStyle w:val="ListParagraph"/>
        <w:numPr>
          <w:ilvl w:val="0"/>
          <w:numId w:val="3"/>
        </w:numPr>
        <w:spacing w:after="0" w:line="240" w:lineRule="auto"/>
        <w:rPr>
          <w:rFonts w:asciiTheme="minorHAnsi" w:hAnsiTheme="minorHAnsi"/>
        </w:rPr>
      </w:pPr>
      <w:r w:rsidRPr="00CE799D">
        <w:rPr>
          <w:rFonts w:asciiTheme="minorHAnsi" w:hAnsiTheme="minorHAnsi"/>
        </w:rPr>
        <w:t>Surveillance, Case investigation and Outbreak Rapid Response</w:t>
      </w:r>
      <w:r w:rsidR="008B27CF">
        <w:rPr>
          <w:rFonts w:asciiTheme="minorHAnsi" w:hAnsiTheme="minorHAnsi"/>
        </w:rPr>
        <w:t xml:space="preserve"> (IRC)</w:t>
      </w:r>
    </w:p>
    <w:p w14:paraId="4202B1FD" w14:textId="417F0AFB" w:rsidR="00B0439F" w:rsidRDefault="00B0439F" w:rsidP="00B0439F">
      <w:pPr>
        <w:pStyle w:val="ListParagraph"/>
        <w:numPr>
          <w:ilvl w:val="0"/>
          <w:numId w:val="24"/>
        </w:numPr>
        <w:spacing w:after="0" w:line="240" w:lineRule="auto"/>
        <w:rPr>
          <w:rFonts w:asciiTheme="minorHAnsi" w:hAnsiTheme="minorHAnsi"/>
        </w:rPr>
      </w:pPr>
      <w:r>
        <w:rPr>
          <w:rFonts w:asciiTheme="minorHAnsi" w:hAnsiTheme="minorHAnsi"/>
        </w:rPr>
        <w:t>No confirmed or suspected cases</w:t>
      </w:r>
      <w:r w:rsidR="00A63534">
        <w:rPr>
          <w:rFonts w:asciiTheme="minorHAnsi" w:hAnsiTheme="minorHAnsi"/>
        </w:rPr>
        <w:t xml:space="preserve"> in the camps</w:t>
      </w:r>
      <w:r>
        <w:rPr>
          <w:rFonts w:asciiTheme="minorHAnsi" w:hAnsiTheme="minorHAnsi"/>
        </w:rPr>
        <w:t>. Some concerns from people coming back with fever</w:t>
      </w:r>
      <w:r w:rsidR="004D59F1">
        <w:rPr>
          <w:rFonts w:asciiTheme="minorHAnsi" w:hAnsiTheme="minorHAnsi"/>
        </w:rPr>
        <w:t xml:space="preserve"> but there are</w:t>
      </w:r>
      <w:r>
        <w:rPr>
          <w:rFonts w:asciiTheme="minorHAnsi" w:hAnsiTheme="minorHAnsi"/>
        </w:rPr>
        <w:t xml:space="preserve"> no PUI cases</w:t>
      </w:r>
      <w:r w:rsidR="004D59F1">
        <w:rPr>
          <w:rFonts w:asciiTheme="minorHAnsi" w:hAnsiTheme="minorHAnsi"/>
        </w:rPr>
        <w:t xml:space="preserve"> at this time</w:t>
      </w:r>
      <w:r>
        <w:rPr>
          <w:rFonts w:asciiTheme="minorHAnsi" w:hAnsiTheme="minorHAnsi"/>
        </w:rPr>
        <w:t>. This period also at the beginning of seas</w:t>
      </w:r>
      <w:r w:rsidR="004D59F1">
        <w:rPr>
          <w:rFonts w:asciiTheme="minorHAnsi" w:hAnsiTheme="minorHAnsi"/>
        </w:rPr>
        <w:t>onal flu, so many may be suffering these sy</w:t>
      </w:r>
      <w:r>
        <w:rPr>
          <w:rFonts w:asciiTheme="minorHAnsi" w:hAnsiTheme="minorHAnsi"/>
        </w:rPr>
        <w:t xml:space="preserve">mptoms. </w:t>
      </w:r>
    </w:p>
    <w:p w14:paraId="00239F51" w14:textId="289DBC4D" w:rsidR="00B0439F" w:rsidRPr="00B0439F" w:rsidRDefault="00B0439F" w:rsidP="00B0439F">
      <w:pPr>
        <w:pStyle w:val="ListParagraph"/>
        <w:numPr>
          <w:ilvl w:val="0"/>
          <w:numId w:val="24"/>
        </w:numPr>
        <w:spacing w:after="0" w:line="240" w:lineRule="auto"/>
        <w:rPr>
          <w:rFonts w:asciiTheme="minorHAnsi" w:hAnsiTheme="minorHAnsi"/>
        </w:rPr>
      </w:pPr>
      <w:proofErr w:type="spellStart"/>
      <w:r>
        <w:rPr>
          <w:rFonts w:asciiTheme="minorHAnsi" w:hAnsiTheme="minorHAnsi"/>
        </w:rPr>
        <w:t>Tak</w:t>
      </w:r>
      <w:proofErr w:type="spellEnd"/>
      <w:r>
        <w:rPr>
          <w:rFonts w:asciiTheme="minorHAnsi" w:hAnsiTheme="minorHAnsi"/>
        </w:rPr>
        <w:t xml:space="preserve"> PHO, thinking about provision of general flu vaccination but</w:t>
      </w:r>
      <w:r w:rsidR="004D59F1">
        <w:rPr>
          <w:rFonts w:asciiTheme="minorHAnsi" w:hAnsiTheme="minorHAnsi"/>
        </w:rPr>
        <w:t xml:space="preserve"> not confirmed whether this will go ahead. </w:t>
      </w:r>
    </w:p>
    <w:p w14:paraId="6FA03091" w14:textId="77777777" w:rsidR="005B07A5" w:rsidRPr="005B07A5" w:rsidRDefault="005B07A5" w:rsidP="008B27CF">
      <w:pPr>
        <w:spacing w:after="0" w:line="240" w:lineRule="auto"/>
        <w:rPr>
          <w:rFonts w:asciiTheme="minorHAnsi" w:hAnsiTheme="minorHAnsi"/>
        </w:rPr>
      </w:pPr>
    </w:p>
    <w:p w14:paraId="1763BF70" w14:textId="1979050B" w:rsidR="008B27CF" w:rsidRDefault="00C06F8E" w:rsidP="00696281">
      <w:pPr>
        <w:pStyle w:val="ListParagraph"/>
        <w:numPr>
          <w:ilvl w:val="0"/>
          <w:numId w:val="3"/>
        </w:numPr>
        <w:spacing w:after="0" w:line="240" w:lineRule="auto"/>
        <w:rPr>
          <w:rFonts w:asciiTheme="minorHAnsi" w:hAnsiTheme="minorHAnsi"/>
        </w:rPr>
      </w:pPr>
      <w:r w:rsidRPr="00CE799D">
        <w:rPr>
          <w:rFonts w:asciiTheme="minorHAnsi" w:hAnsiTheme="minorHAnsi"/>
        </w:rPr>
        <w:t>Infection Prevention Control</w:t>
      </w:r>
      <w:r w:rsidR="008B27CF">
        <w:rPr>
          <w:rFonts w:asciiTheme="minorHAnsi" w:hAnsiTheme="minorHAnsi"/>
        </w:rPr>
        <w:t xml:space="preserve"> (IRC)</w:t>
      </w:r>
    </w:p>
    <w:p w14:paraId="620D44EB" w14:textId="464D9297" w:rsidR="00B0439F" w:rsidRDefault="00906FBF" w:rsidP="00B0439F">
      <w:pPr>
        <w:pStyle w:val="ListParagraph"/>
        <w:numPr>
          <w:ilvl w:val="0"/>
          <w:numId w:val="24"/>
        </w:numPr>
        <w:spacing w:after="0" w:line="240" w:lineRule="auto"/>
        <w:rPr>
          <w:rFonts w:asciiTheme="minorHAnsi" w:hAnsiTheme="minorHAnsi"/>
        </w:rPr>
      </w:pPr>
      <w:r>
        <w:rPr>
          <w:rFonts w:asciiTheme="minorHAnsi" w:hAnsiTheme="minorHAnsi"/>
        </w:rPr>
        <w:t xml:space="preserve">PPE stock for medical personnel. Market survey is a bit better than previous month so hoping no shortages. </w:t>
      </w:r>
    </w:p>
    <w:p w14:paraId="5F24B7DF" w14:textId="208AD5D4" w:rsidR="00906FBF" w:rsidRDefault="00906FBF" w:rsidP="00B0439F">
      <w:pPr>
        <w:pStyle w:val="ListParagraph"/>
        <w:numPr>
          <w:ilvl w:val="0"/>
          <w:numId w:val="24"/>
        </w:numPr>
        <w:spacing w:after="0" w:line="240" w:lineRule="auto"/>
        <w:rPr>
          <w:rFonts w:asciiTheme="minorHAnsi" w:hAnsiTheme="minorHAnsi"/>
        </w:rPr>
      </w:pPr>
      <w:r>
        <w:rPr>
          <w:rFonts w:asciiTheme="minorHAnsi" w:hAnsiTheme="minorHAnsi"/>
        </w:rPr>
        <w:t xml:space="preserve">IPC SOP and protocol </w:t>
      </w:r>
      <w:r w:rsidR="004D59F1">
        <w:rPr>
          <w:rFonts w:asciiTheme="minorHAnsi" w:hAnsiTheme="minorHAnsi"/>
        </w:rPr>
        <w:t xml:space="preserve">shared with </w:t>
      </w:r>
      <w:r>
        <w:rPr>
          <w:rFonts w:asciiTheme="minorHAnsi" w:hAnsiTheme="minorHAnsi"/>
        </w:rPr>
        <w:t xml:space="preserve">ADRA. </w:t>
      </w:r>
    </w:p>
    <w:p w14:paraId="53C94207" w14:textId="03FA8B0F" w:rsidR="00906FBF" w:rsidRDefault="00906FBF" w:rsidP="00B0439F">
      <w:pPr>
        <w:pStyle w:val="ListParagraph"/>
        <w:numPr>
          <w:ilvl w:val="0"/>
          <w:numId w:val="24"/>
        </w:numPr>
        <w:spacing w:after="0" w:line="240" w:lineRule="auto"/>
        <w:rPr>
          <w:rFonts w:asciiTheme="minorHAnsi" w:hAnsiTheme="minorHAnsi"/>
        </w:rPr>
      </w:pPr>
      <w:r>
        <w:rPr>
          <w:rFonts w:asciiTheme="minorHAnsi" w:hAnsiTheme="minorHAnsi"/>
        </w:rPr>
        <w:t xml:space="preserve">Case definition - </w:t>
      </w:r>
      <w:r w:rsidR="004D59F1">
        <w:rPr>
          <w:rFonts w:asciiTheme="minorHAnsi" w:hAnsiTheme="minorHAnsi"/>
        </w:rPr>
        <w:t xml:space="preserve">now following </w:t>
      </w:r>
      <w:r>
        <w:rPr>
          <w:rFonts w:asciiTheme="minorHAnsi" w:hAnsiTheme="minorHAnsi"/>
        </w:rPr>
        <w:t xml:space="preserve">Thai MOPH, </w:t>
      </w:r>
      <w:r w:rsidR="004D59F1">
        <w:rPr>
          <w:rFonts w:asciiTheme="minorHAnsi" w:hAnsiTheme="minorHAnsi"/>
        </w:rPr>
        <w:t xml:space="preserve">CDC providing technical support for the refugee population which is pending. </w:t>
      </w:r>
      <w:r>
        <w:rPr>
          <w:rFonts w:asciiTheme="minorHAnsi" w:hAnsiTheme="minorHAnsi"/>
        </w:rPr>
        <w:t xml:space="preserve"> </w:t>
      </w:r>
    </w:p>
    <w:p w14:paraId="3830EFC9" w14:textId="77777777" w:rsidR="004D59F1" w:rsidRDefault="004D59F1" w:rsidP="00B0439F">
      <w:pPr>
        <w:pStyle w:val="ListParagraph"/>
        <w:numPr>
          <w:ilvl w:val="0"/>
          <w:numId w:val="24"/>
        </w:numPr>
        <w:spacing w:after="0" w:line="240" w:lineRule="auto"/>
        <w:rPr>
          <w:rFonts w:asciiTheme="minorHAnsi" w:hAnsiTheme="minorHAnsi"/>
        </w:rPr>
      </w:pPr>
      <w:r>
        <w:rPr>
          <w:rFonts w:asciiTheme="minorHAnsi" w:hAnsiTheme="minorHAnsi"/>
        </w:rPr>
        <w:t>TBC raised concerns about</w:t>
      </w:r>
      <w:r w:rsidR="00C36191">
        <w:rPr>
          <w:rFonts w:asciiTheme="minorHAnsi" w:hAnsiTheme="minorHAnsi"/>
        </w:rPr>
        <w:t xml:space="preserve"> </w:t>
      </w:r>
      <w:r>
        <w:rPr>
          <w:rFonts w:asciiTheme="minorHAnsi" w:hAnsiTheme="minorHAnsi"/>
        </w:rPr>
        <w:t>g</w:t>
      </w:r>
      <w:r w:rsidR="00906FBF">
        <w:rPr>
          <w:rFonts w:asciiTheme="minorHAnsi" w:hAnsiTheme="minorHAnsi"/>
        </w:rPr>
        <w:t xml:space="preserve">roup quarantine </w:t>
      </w:r>
      <w:r>
        <w:rPr>
          <w:rFonts w:asciiTheme="minorHAnsi" w:hAnsiTheme="minorHAnsi"/>
        </w:rPr>
        <w:t xml:space="preserve">in </w:t>
      </w:r>
      <w:proofErr w:type="spellStart"/>
      <w:r>
        <w:rPr>
          <w:rFonts w:asciiTheme="minorHAnsi" w:hAnsiTheme="minorHAnsi"/>
        </w:rPr>
        <w:t>Nupo</w:t>
      </w:r>
      <w:proofErr w:type="spellEnd"/>
      <w:r>
        <w:rPr>
          <w:rFonts w:asciiTheme="minorHAnsi" w:hAnsiTheme="minorHAnsi"/>
        </w:rPr>
        <w:t xml:space="preserve"> </w:t>
      </w:r>
      <w:r w:rsidR="00C36191">
        <w:rPr>
          <w:rFonts w:asciiTheme="minorHAnsi" w:hAnsiTheme="minorHAnsi"/>
        </w:rPr>
        <w:t xml:space="preserve">- </w:t>
      </w:r>
      <w:r>
        <w:rPr>
          <w:rFonts w:asciiTheme="minorHAnsi" w:hAnsiTheme="minorHAnsi"/>
        </w:rPr>
        <w:t>the current number is</w:t>
      </w:r>
      <w:r w:rsidR="00C36191">
        <w:rPr>
          <w:rFonts w:asciiTheme="minorHAnsi" w:hAnsiTheme="minorHAnsi"/>
        </w:rPr>
        <w:t xml:space="preserve"> over capacity </w:t>
      </w:r>
      <w:r>
        <w:rPr>
          <w:rFonts w:asciiTheme="minorHAnsi" w:hAnsiTheme="minorHAnsi"/>
        </w:rPr>
        <w:t>and there is no monitoring of social distancing/hygiene protocols being implementing.</w:t>
      </w:r>
    </w:p>
    <w:p w14:paraId="76E50B74" w14:textId="2962FDB4" w:rsidR="00906FBF" w:rsidRPr="00B0439F" w:rsidRDefault="004D59F1" w:rsidP="004D59F1">
      <w:pPr>
        <w:pStyle w:val="ListParagraph"/>
        <w:numPr>
          <w:ilvl w:val="0"/>
          <w:numId w:val="0"/>
        </w:numPr>
        <w:spacing w:after="0" w:line="240" w:lineRule="auto"/>
        <w:ind w:left="1440"/>
        <w:rPr>
          <w:rFonts w:asciiTheme="minorHAnsi" w:hAnsiTheme="minorHAnsi"/>
        </w:rPr>
      </w:pPr>
      <w:r>
        <w:rPr>
          <w:rFonts w:asciiTheme="minorHAnsi" w:hAnsiTheme="minorHAnsi"/>
          <w:highlight w:val="yellow"/>
        </w:rPr>
        <w:t>AP:</w:t>
      </w:r>
      <w:r w:rsidR="00C36191" w:rsidRPr="00C36191">
        <w:rPr>
          <w:rFonts w:asciiTheme="minorHAnsi" w:hAnsiTheme="minorHAnsi"/>
          <w:highlight w:val="yellow"/>
        </w:rPr>
        <w:t xml:space="preserve"> IR</w:t>
      </w:r>
      <w:r>
        <w:rPr>
          <w:rFonts w:asciiTheme="minorHAnsi" w:hAnsiTheme="minorHAnsi"/>
          <w:highlight w:val="yellow"/>
        </w:rPr>
        <w:t>C will check with medical teams for update.</w:t>
      </w:r>
    </w:p>
    <w:p w14:paraId="119608A6" w14:textId="77777777" w:rsidR="00951C65" w:rsidRPr="008B27CF" w:rsidRDefault="00951C65" w:rsidP="008B27CF">
      <w:pPr>
        <w:spacing w:after="0" w:line="240" w:lineRule="auto"/>
        <w:rPr>
          <w:rFonts w:asciiTheme="minorHAnsi" w:hAnsiTheme="minorHAnsi"/>
        </w:rPr>
      </w:pPr>
    </w:p>
    <w:p w14:paraId="29D477D3" w14:textId="20604973" w:rsidR="00951C65" w:rsidRDefault="00EE6534" w:rsidP="00696281">
      <w:pPr>
        <w:pStyle w:val="ListParagraph"/>
        <w:numPr>
          <w:ilvl w:val="0"/>
          <w:numId w:val="3"/>
        </w:numPr>
        <w:spacing w:after="0" w:line="240" w:lineRule="auto"/>
        <w:rPr>
          <w:rFonts w:asciiTheme="minorHAnsi" w:hAnsiTheme="minorHAnsi"/>
        </w:rPr>
      </w:pPr>
      <w:r w:rsidRPr="00CE799D">
        <w:rPr>
          <w:rFonts w:asciiTheme="minorHAnsi" w:hAnsiTheme="minorHAnsi"/>
        </w:rPr>
        <w:t>Risk Communication and Community Engagement</w:t>
      </w:r>
      <w:r w:rsidR="00005107" w:rsidRPr="00CE799D">
        <w:rPr>
          <w:rFonts w:asciiTheme="minorHAnsi" w:hAnsiTheme="minorHAnsi"/>
        </w:rPr>
        <w:t xml:space="preserve"> (ADRA)</w:t>
      </w:r>
    </w:p>
    <w:p w14:paraId="1A40D975" w14:textId="3994B0FD" w:rsidR="00906FBF" w:rsidRDefault="003A3D2A" w:rsidP="00906FBF">
      <w:pPr>
        <w:pStyle w:val="ListParagraph"/>
        <w:numPr>
          <w:ilvl w:val="0"/>
          <w:numId w:val="25"/>
        </w:numPr>
        <w:spacing w:after="0" w:line="240" w:lineRule="auto"/>
        <w:rPr>
          <w:rFonts w:asciiTheme="minorHAnsi" w:hAnsiTheme="minorHAnsi"/>
        </w:rPr>
      </w:pPr>
      <w:r>
        <w:rPr>
          <w:rFonts w:asciiTheme="minorHAnsi" w:hAnsiTheme="minorHAnsi"/>
        </w:rPr>
        <w:t>N</w:t>
      </w:r>
      <w:r w:rsidR="00C36191">
        <w:rPr>
          <w:rFonts w:asciiTheme="minorHAnsi" w:hAnsiTheme="minorHAnsi"/>
        </w:rPr>
        <w:t xml:space="preserve">o complaints on loudspeakers but </w:t>
      </w:r>
      <w:r>
        <w:rPr>
          <w:rFonts w:asciiTheme="minorHAnsi" w:hAnsiTheme="minorHAnsi"/>
        </w:rPr>
        <w:t>continue to follow-up.</w:t>
      </w:r>
    </w:p>
    <w:p w14:paraId="622955CE" w14:textId="70B621CA" w:rsidR="00C36191" w:rsidRDefault="00C36191" w:rsidP="00906FBF">
      <w:pPr>
        <w:pStyle w:val="ListParagraph"/>
        <w:numPr>
          <w:ilvl w:val="0"/>
          <w:numId w:val="25"/>
        </w:numPr>
        <w:spacing w:after="0" w:line="240" w:lineRule="auto"/>
        <w:rPr>
          <w:rFonts w:asciiTheme="minorHAnsi" w:hAnsiTheme="minorHAnsi"/>
        </w:rPr>
      </w:pPr>
      <w:r>
        <w:rPr>
          <w:rFonts w:asciiTheme="minorHAnsi" w:hAnsiTheme="minorHAnsi"/>
        </w:rPr>
        <w:t xml:space="preserve">Training package is finalized, with inputs from IRC. </w:t>
      </w:r>
    </w:p>
    <w:p w14:paraId="2A61458E" w14:textId="515D1CDF" w:rsidR="00C36191" w:rsidRDefault="003A3D2A" w:rsidP="00906FBF">
      <w:pPr>
        <w:pStyle w:val="ListParagraph"/>
        <w:numPr>
          <w:ilvl w:val="0"/>
          <w:numId w:val="25"/>
        </w:numPr>
        <w:spacing w:after="0" w:line="240" w:lineRule="auto"/>
        <w:rPr>
          <w:rFonts w:asciiTheme="minorHAnsi" w:hAnsiTheme="minorHAnsi"/>
        </w:rPr>
      </w:pPr>
      <w:r>
        <w:rPr>
          <w:rFonts w:asciiTheme="minorHAnsi" w:hAnsiTheme="minorHAnsi"/>
        </w:rPr>
        <w:t xml:space="preserve">In Mae La, start today - ADRA, </w:t>
      </w:r>
      <w:r w:rsidR="00C36191">
        <w:rPr>
          <w:rFonts w:asciiTheme="minorHAnsi" w:hAnsiTheme="minorHAnsi"/>
        </w:rPr>
        <w:t xml:space="preserve">HI and KWO will start the HHs and will visit 3 HHs/day. </w:t>
      </w:r>
    </w:p>
    <w:p w14:paraId="65C5B688" w14:textId="24E47754" w:rsidR="00C36191" w:rsidRPr="003A3D2A" w:rsidRDefault="00C36191" w:rsidP="003A3D2A">
      <w:pPr>
        <w:pStyle w:val="ListParagraph"/>
        <w:numPr>
          <w:ilvl w:val="0"/>
          <w:numId w:val="25"/>
        </w:numPr>
        <w:spacing w:after="0" w:line="240" w:lineRule="auto"/>
        <w:rPr>
          <w:rFonts w:asciiTheme="minorHAnsi" w:hAnsiTheme="minorHAnsi"/>
        </w:rPr>
      </w:pPr>
      <w:proofErr w:type="spellStart"/>
      <w:r>
        <w:rPr>
          <w:rFonts w:asciiTheme="minorHAnsi" w:hAnsiTheme="minorHAnsi"/>
        </w:rPr>
        <w:t>Umpium</w:t>
      </w:r>
      <w:proofErr w:type="spellEnd"/>
      <w:r>
        <w:rPr>
          <w:rFonts w:asciiTheme="minorHAnsi" w:hAnsiTheme="minorHAnsi"/>
        </w:rPr>
        <w:t xml:space="preserve"> - the home visit team will collect information on target groups from section offices today. Home visit training with CHW tomorrow. </w:t>
      </w:r>
      <w:r w:rsidR="003A3D2A">
        <w:rPr>
          <w:rFonts w:asciiTheme="minorHAnsi" w:hAnsiTheme="minorHAnsi"/>
        </w:rPr>
        <w:t xml:space="preserve">Training today in </w:t>
      </w:r>
      <w:proofErr w:type="spellStart"/>
      <w:r w:rsidR="003A3D2A">
        <w:rPr>
          <w:rFonts w:asciiTheme="minorHAnsi" w:hAnsiTheme="minorHAnsi"/>
        </w:rPr>
        <w:t>Nupo</w:t>
      </w:r>
      <w:proofErr w:type="spellEnd"/>
      <w:r w:rsidR="003A3D2A">
        <w:rPr>
          <w:rFonts w:asciiTheme="minorHAnsi" w:hAnsiTheme="minorHAnsi"/>
        </w:rPr>
        <w:t xml:space="preserve">. </w:t>
      </w:r>
      <w:r w:rsidRPr="003A3D2A">
        <w:rPr>
          <w:rFonts w:asciiTheme="minorHAnsi" w:hAnsiTheme="minorHAnsi"/>
        </w:rPr>
        <w:t xml:space="preserve"> </w:t>
      </w:r>
    </w:p>
    <w:p w14:paraId="3A044D56" w14:textId="05E1120B" w:rsidR="00B510C6" w:rsidRDefault="003A3D2A" w:rsidP="00B510C6">
      <w:pPr>
        <w:pStyle w:val="ListParagraph"/>
        <w:numPr>
          <w:ilvl w:val="0"/>
          <w:numId w:val="0"/>
        </w:numPr>
        <w:spacing w:after="0" w:line="240" w:lineRule="auto"/>
        <w:ind w:left="720"/>
        <w:rPr>
          <w:rFonts w:asciiTheme="minorHAnsi" w:hAnsiTheme="minorHAnsi"/>
        </w:rPr>
      </w:pPr>
      <w:r w:rsidRPr="003A3D2A">
        <w:rPr>
          <w:rFonts w:asciiTheme="minorHAnsi" w:hAnsiTheme="minorHAnsi"/>
        </w:rPr>
        <w:t xml:space="preserve">UNHCR raised that some vulnerable groups especially in Mae La can be contacted through phone. UNHCR also emphasized the importance of integrating home visits into exiting work and that those who are “vulnerable” should not have their data shared without consenting. </w:t>
      </w:r>
    </w:p>
    <w:p w14:paraId="267DE7F8" w14:textId="77777777" w:rsidR="003A3D2A" w:rsidRDefault="003A3D2A" w:rsidP="00B510C6">
      <w:pPr>
        <w:pStyle w:val="ListParagraph"/>
        <w:numPr>
          <w:ilvl w:val="0"/>
          <w:numId w:val="0"/>
        </w:numPr>
        <w:spacing w:after="0" w:line="240" w:lineRule="auto"/>
        <w:ind w:left="720"/>
        <w:rPr>
          <w:rFonts w:asciiTheme="minorHAnsi" w:hAnsiTheme="minorHAnsi"/>
        </w:rPr>
      </w:pPr>
    </w:p>
    <w:p w14:paraId="4738E2DF" w14:textId="77777777" w:rsidR="003A3D2A" w:rsidRDefault="003A3D2A" w:rsidP="00B510C6">
      <w:pPr>
        <w:pStyle w:val="ListParagraph"/>
        <w:numPr>
          <w:ilvl w:val="0"/>
          <w:numId w:val="0"/>
        </w:numPr>
        <w:spacing w:after="0" w:line="240" w:lineRule="auto"/>
        <w:ind w:left="720"/>
        <w:rPr>
          <w:rFonts w:asciiTheme="minorHAnsi" w:hAnsiTheme="minorHAnsi"/>
        </w:rPr>
      </w:pPr>
    </w:p>
    <w:p w14:paraId="282416B6" w14:textId="77777777" w:rsidR="00D621CB" w:rsidRPr="003A3D2A" w:rsidRDefault="00D621CB" w:rsidP="00B510C6">
      <w:pPr>
        <w:pStyle w:val="ListParagraph"/>
        <w:numPr>
          <w:ilvl w:val="0"/>
          <w:numId w:val="0"/>
        </w:numPr>
        <w:spacing w:after="0" w:line="240" w:lineRule="auto"/>
        <w:ind w:left="720"/>
        <w:rPr>
          <w:rFonts w:asciiTheme="minorHAnsi" w:hAnsiTheme="minorHAnsi"/>
        </w:rPr>
      </w:pPr>
    </w:p>
    <w:p w14:paraId="71699088" w14:textId="370F7E39" w:rsidR="00B510C6" w:rsidRDefault="00EE6534" w:rsidP="00696281">
      <w:pPr>
        <w:pStyle w:val="ListParagraph"/>
        <w:numPr>
          <w:ilvl w:val="0"/>
          <w:numId w:val="3"/>
        </w:numPr>
        <w:spacing w:after="0" w:line="240" w:lineRule="auto"/>
        <w:rPr>
          <w:rFonts w:asciiTheme="minorHAnsi" w:hAnsiTheme="minorHAnsi"/>
        </w:rPr>
      </w:pPr>
      <w:r w:rsidRPr="00CE799D">
        <w:rPr>
          <w:rFonts w:asciiTheme="minorHAnsi" w:hAnsiTheme="minorHAnsi"/>
        </w:rPr>
        <w:lastRenderedPageBreak/>
        <w:t>Food Assistance</w:t>
      </w:r>
      <w:r w:rsidR="007E4651" w:rsidRPr="00CE799D">
        <w:rPr>
          <w:rFonts w:asciiTheme="minorHAnsi" w:hAnsiTheme="minorHAnsi"/>
        </w:rPr>
        <w:t xml:space="preserve"> (TBC)</w:t>
      </w:r>
    </w:p>
    <w:p w14:paraId="6F62A1E0" w14:textId="77777777" w:rsidR="003A3D2A" w:rsidRDefault="003A7C6C" w:rsidP="003A3D2A">
      <w:pPr>
        <w:pStyle w:val="ListParagraph"/>
        <w:numPr>
          <w:ilvl w:val="0"/>
          <w:numId w:val="28"/>
        </w:numPr>
        <w:spacing w:after="0" w:line="240" w:lineRule="auto"/>
        <w:rPr>
          <w:rFonts w:asciiTheme="minorHAnsi" w:hAnsiTheme="minorHAnsi"/>
        </w:rPr>
      </w:pPr>
      <w:r w:rsidRPr="003A3D2A">
        <w:rPr>
          <w:rFonts w:asciiTheme="minorHAnsi" w:hAnsiTheme="minorHAnsi"/>
        </w:rPr>
        <w:t xml:space="preserve">TBC Contingency plan </w:t>
      </w:r>
      <w:r w:rsidR="00A028BD" w:rsidRPr="003A3D2A">
        <w:rPr>
          <w:rFonts w:asciiTheme="minorHAnsi" w:hAnsiTheme="minorHAnsi"/>
        </w:rPr>
        <w:t>(3+6 months)</w:t>
      </w:r>
      <w:r w:rsidR="003A3D2A">
        <w:rPr>
          <w:rFonts w:asciiTheme="minorHAnsi" w:hAnsiTheme="minorHAnsi"/>
        </w:rPr>
        <w:t xml:space="preserve">- is still in the process of being implemented. Aiming for May for all stocks to be in place. Stocks will then be released when 1) Supplies can no longer get into the camps or, </w:t>
      </w:r>
      <w:r w:rsidR="00A028BD" w:rsidRPr="003A3D2A">
        <w:rPr>
          <w:rFonts w:asciiTheme="minorHAnsi" w:hAnsiTheme="minorHAnsi"/>
        </w:rPr>
        <w:t>2</w:t>
      </w:r>
      <w:r w:rsidR="003A3D2A">
        <w:rPr>
          <w:rFonts w:asciiTheme="minorHAnsi" w:hAnsiTheme="minorHAnsi"/>
        </w:rPr>
        <w:t>) if prices increase beyond the capacity for refugees to pay</w:t>
      </w:r>
      <w:r w:rsidR="00A028BD" w:rsidRPr="003A3D2A">
        <w:rPr>
          <w:rFonts w:asciiTheme="minorHAnsi" w:hAnsiTheme="minorHAnsi"/>
        </w:rPr>
        <w:t xml:space="preserve">. </w:t>
      </w:r>
    </w:p>
    <w:p w14:paraId="54288857" w14:textId="700E6101" w:rsidR="00F24029" w:rsidRDefault="003A7C6C" w:rsidP="00F24029">
      <w:pPr>
        <w:pStyle w:val="ListParagraph"/>
        <w:numPr>
          <w:ilvl w:val="0"/>
          <w:numId w:val="28"/>
        </w:numPr>
        <w:spacing w:after="0" w:line="240" w:lineRule="auto"/>
        <w:rPr>
          <w:rFonts w:asciiTheme="minorHAnsi" w:hAnsiTheme="minorHAnsi"/>
        </w:rPr>
      </w:pPr>
      <w:r w:rsidRPr="003A3D2A">
        <w:rPr>
          <w:rFonts w:asciiTheme="minorHAnsi" w:hAnsiTheme="minorHAnsi"/>
        </w:rPr>
        <w:t>Food assistan</w:t>
      </w:r>
      <w:r w:rsidR="003A3D2A">
        <w:rPr>
          <w:rFonts w:asciiTheme="minorHAnsi" w:hAnsiTheme="minorHAnsi"/>
        </w:rPr>
        <w:t>c</w:t>
      </w:r>
      <w:r w:rsidRPr="003A3D2A">
        <w:rPr>
          <w:rFonts w:asciiTheme="minorHAnsi" w:hAnsiTheme="minorHAnsi"/>
        </w:rPr>
        <w:t>e for PUI at IRC</w:t>
      </w:r>
      <w:r w:rsidR="00F24029">
        <w:rPr>
          <w:rFonts w:asciiTheme="minorHAnsi" w:hAnsiTheme="minorHAnsi"/>
        </w:rPr>
        <w:t xml:space="preserve"> quarantine/isolation - SOP already established. </w:t>
      </w:r>
      <w:r w:rsidR="00A028BD" w:rsidRPr="003A3D2A">
        <w:rPr>
          <w:rFonts w:asciiTheme="minorHAnsi" w:hAnsiTheme="minorHAnsi"/>
        </w:rPr>
        <w:t xml:space="preserve">Next step will provide training </w:t>
      </w:r>
      <w:r w:rsidR="00A028BD" w:rsidRPr="00595E3E">
        <w:rPr>
          <w:rFonts w:asciiTheme="minorHAnsi" w:hAnsiTheme="minorHAnsi"/>
        </w:rPr>
        <w:t xml:space="preserve">for </w:t>
      </w:r>
      <w:r w:rsidR="002F7D34" w:rsidRPr="00595E3E">
        <w:rPr>
          <w:rFonts w:asciiTheme="minorHAnsi" w:hAnsiTheme="minorHAnsi"/>
        </w:rPr>
        <w:t>C</w:t>
      </w:r>
      <w:r w:rsidR="00595E3E">
        <w:rPr>
          <w:rFonts w:asciiTheme="minorHAnsi" w:hAnsiTheme="minorHAnsi"/>
        </w:rPr>
        <w:t>amp Nutrition Program Assistants (CNPA)</w:t>
      </w:r>
      <w:r w:rsidR="00A028BD" w:rsidRPr="00595E3E">
        <w:rPr>
          <w:rFonts w:asciiTheme="minorHAnsi" w:hAnsiTheme="minorHAnsi"/>
        </w:rPr>
        <w:t>, cleaning</w:t>
      </w:r>
      <w:r w:rsidR="00A028BD" w:rsidRPr="003A3D2A">
        <w:rPr>
          <w:rFonts w:asciiTheme="minorHAnsi" w:hAnsiTheme="minorHAnsi"/>
        </w:rPr>
        <w:t xml:space="preserve"> protocol and cooks</w:t>
      </w:r>
      <w:r w:rsidR="00F24029">
        <w:rPr>
          <w:rFonts w:asciiTheme="minorHAnsi" w:hAnsiTheme="minorHAnsi"/>
        </w:rPr>
        <w:t>.</w:t>
      </w:r>
    </w:p>
    <w:p w14:paraId="7FA1819B" w14:textId="77777777" w:rsidR="00F24029" w:rsidRDefault="003A7C6C" w:rsidP="00F24029">
      <w:pPr>
        <w:pStyle w:val="ListParagraph"/>
        <w:numPr>
          <w:ilvl w:val="0"/>
          <w:numId w:val="28"/>
        </w:numPr>
        <w:spacing w:after="0" w:line="240" w:lineRule="auto"/>
        <w:rPr>
          <w:rFonts w:asciiTheme="minorHAnsi" w:hAnsiTheme="minorHAnsi"/>
        </w:rPr>
      </w:pPr>
      <w:r w:rsidRPr="00F24029">
        <w:rPr>
          <w:rFonts w:asciiTheme="minorHAnsi" w:hAnsiTheme="minorHAnsi"/>
        </w:rPr>
        <w:t xml:space="preserve">Next week is the next top-up of FCS. 5% increase to be applied in all 9 camps, </w:t>
      </w:r>
    </w:p>
    <w:p w14:paraId="0AF86D96" w14:textId="77777777" w:rsidR="00F24029" w:rsidRDefault="00F24029" w:rsidP="00F24029">
      <w:pPr>
        <w:pStyle w:val="ListParagraph"/>
        <w:numPr>
          <w:ilvl w:val="0"/>
          <w:numId w:val="28"/>
        </w:numPr>
        <w:spacing w:after="0" w:line="240" w:lineRule="auto"/>
        <w:rPr>
          <w:rFonts w:asciiTheme="minorHAnsi" w:hAnsiTheme="minorHAnsi"/>
        </w:rPr>
      </w:pPr>
      <w:r>
        <w:rPr>
          <w:rFonts w:asciiTheme="minorHAnsi" w:hAnsiTheme="minorHAnsi"/>
        </w:rPr>
        <w:t xml:space="preserve">UNHCR raised reports of refugees leaving the camps to work with TBC thatched roof suppliers, TBC confirmed that the supply period will end as of 30 April, can remind again suppliers to not use refugees as workers during this period. </w:t>
      </w:r>
    </w:p>
    <w:p w14:paraId="2D49C29F" w14:textId="02AB3D9E" w:rsidR="00865D8D" w:rsidRDefault="00174595" w:rsidP="00CC54E9">
      <w:pPr>
        <w:pStyle w:val="ListParagraph"/>
        <w:numPr>
          <w:ilvl w:val="0"/>
          <w:numId w:val="28"/>
        </w:numPr>
        <w:spacing w:after="0" w:line="240" w:lineRule="auto"/>
        <w:rPr>
          <w:rFonts w:asciiTheme="minorHAnsi" w:hAnsiTheme="minorHAnsi"/>
        </w:rPr>
      </w:pPr>
      <w:r w:rsidRPr="00CF27BE">
        <w:rPr>
          <w:rFonts w:asciiTheme="minorHAnsi" w:hAnsiTheme="minorHAnsi"/>
        </w:rPr>
        <w:t>People coming back from outside of the camps -</w:t>
      </w:r>
      <w:r w:rsidR="00F24029" w:rsidRPr="00CF27BE">
        <w:rPr>
          <w:rFonts w:asciiTheme="minorHAnsi" w:hAnsiTheme="minorHAnsi"/>
        </w:rPr>
        <w:t xml:space="preserve"> 57 people in </w:t>
      </w:r>
      <w:proofErr w:type="spellStart"/>
      <w:r w:rsidR="00F24029" w:rsidRPr="00CF27BE">
        <w:rPr>
          <w:rFonts w:asciiTheme="minorHAnsi" w:hAnsiTheme="minorHAnsi"/>
        </w:rPr>
        <w:t>Umpium</w:t>
      </w:r>
      <w:proofErr w:type="spellEnd"/>
      <w:r w:rsidR="00F24029" w:rsidRPr="00CF27BE">
        <w:rPr>
          <w:rFonts w:asciiTheme="minorHAnsi" w:hAnsiTheme="minorHAnsi"/>
        </w:rPr>
        <w:t xml:space="preserve">, 28 in </w:t>
      </w:r>
      <w:proofErr w:type="spellStart"/>
      <w:r w:rsidR="00F24029" w:rsidRPr="00CF27BE">
        <w:rPr>
          <w:rFonts w:asciiTheme="minorHAnsi" w:hAnsiTheme="minorHAnsi"/>
        </w:rPr>
        <w:t>Nupo</w:t>
      </w:r>
      <w:proofErr w:type="spellEnd"/>
      <w:r w:rsidR="00F24029" w:rsidRPr="00CF27BE">
        <w:rPr>
          <w:rFonts w:asciiTheme="minorHAnsi" w:hAnsiTheme="minorHAnsi"/>
        </w:rPr>
        <w:t xml:space="preserve"> and 30 people in Mae La were added back onto the feeding list for April. There were more who have returned but they have never been in the TBC database before. They are still using the normal criteria for re-entry to data</w:t>
      </w:r>
      <w:r w:rsidR="00CF27BE" w:rsidRPr="00CF27BE">
        <w:rPr>
          <w:rFonts w:asciiTheme="minorHAnsi" w:hAnsiTheme="minorHAnsi"/>
        </w:rPr>
        <w:t>base (</w:t>
      </w:r>
      <w:proofErr w:type="spellStart"/>
      <w:r w:rsidR="00CF27BE" w:rsidRPr="00CF27BE">
        <w:rPr>
          <w:rFonts w:asciiTheme="minorHAnsi" w:hAnsiTheme="minorHAnsi"/>
        </w:rPr>
        <w:t>ie</w:t>
      </w:r>
      <w:proofErr w:type="spellEnd"/>
      <w:r w:rsidR="00CF27BE" w:rsidRPr="00CF27BE">
        <w:rPr>
          <w:rFonts w:asciiTheme="minorHAnsi" w:hAnsiTheme="minorHAnsi"/>
        </w:rPr>
        <w:t xml:space="preserve">. Students who returned from outside of the camp, patients, CBOs working outside of the camps, prisoners) and must have previously been included in the databases, plus those fleeing from fighting for new arrivals. During this </w:t>
      </w:r>
      <w:proofErr w:type="gramStart"/>
      <w:r w:rsidR="00CF27BE" w:rsidRPr="00CF27BE">
        <w:rPr>
          <w:rFonts w:asciiTheme="minorHAnsi" w:hAnsiTheme="minorHAnsi"/>
        </w:rPr>
        <w:t>period</w:t>
      </w:r>
      <w:proofErr w:type="gramEnd"/>
      <w:r w:rsidR="00CF27BE" w:rsidRPr="00CF27BE">
        <w:rPr>
          <w:rFonts w:asciiTheme="minorHAnsi" w:hAnsiTheme="minorHAnsi"/>
        </w:rPr>
        <w:t xml:space="preserve"> they will also look at vulnerability </w:t>
      </w:r>
      <w:r w:rsidR="00CF27BE">
        <w:rPr>
          <w:rFonts w:asciiTheme="minorHAnsi" w:hAnsiTheme="minorHAnsi"/>
        </w:rPr>
        <w:t xml:space="preserve">to assess whether re-enrolment is appropriate. </w:t>
      </w:r>
    </w:p>
    <w:p w14:paraId="5A8D881A" w14:textId="77777777" w:rsidR="00CF27BE" w:rsidRPr="00CF27BE" w:rsidRDefault="00CF27BE" w:rsidP="00CF27BE">
      <w:pPr>
        <w:pStyle w:val="ListParagraph"/>
        <w:numPr>
          <w:ilvl w:val="0"/>
          <w:numId w:val="0"/>
        </w:numPr>
        <w:spacing w:after="0" w:line="240" w:lineRule="auto"/>
        <w:ind w:left="720"/>
        <w:rPr>
          <w:rFonts w:asciiTheme="minorHAnsi" w:hAnsiTheme="minorHAnsi"/>
        </w:rPr>
      </w:pPr>
    </w:p>
    <w:p w14:paraId="2341994B" w14:textId="217BF9F9" w:rsidR="00EE6534" w:rsidRDefault="00602CC4" w:rsidP="00696281">
      <w:pPr>
        <w:pStyle w:val="ListParagraph"/>
        <w:numPr>
          <w:ilvl w:val="0"/>
          <w:numId w:val="3"/>
        </w:numPr>
        <w:spacing w:after="0" w:line="240" w:lineRule="auto"/>
        <w:rPr>
          <w:rFonts w:asciiTheme="minorHAnsi" w:hAnsiTheme="minorHAnsi"/>
        </w:rPr>
      </w:pPr>
      <w:r w:rsidRPr="00CE799D">
        <w:rPr>
          <w:rFonts w:asciiTheme="minorHAnsi" w:hAnsiTheme="minorHAnsi"/>
        </w:rPr>
        <w:t>Protection &amp; Advo</w:t>
      </w:r>
      <w:r w:rsidR="001C5EB1" w:rsidRPr="00CE799D">
        <w:rPr>
          <w:rFonts w:asciiTheme="minorHAnsi" w:hAnsiTheme="minorHAnsi"/>
        </w:rPr>
        <w:t>c</w:t>
      </w:r>
      <w:r w:rsidRPr="00CE799D">
        <w:rPr>
          <w:rFonts w:asciiTheme="minorHAnsi" w:hAnsiTheme="minorHAnsi"/>
        </w:rPr>
        <w:t xml:space="preserve">acy </w:t>
      </w:r>
      <w:r w:rsidR="007E4651" w:rsidRPr="00CE799D">
        <w:rPr>
          <w:rFonts w:asciiTheme="minorHAnsi" w:hAnsiTheme="minorHAnsi"/>
        </w:rPr>
        <w:t>(UNHCR)</w:t>
      </w:r>
    </w:p>
    <w:p w14:paraId="4840EDD6" w14:textId="1CC3930E" w:rsidR="00D64419" w:rsidRPr="00CF27BE" w:rsidRDefault="00CF27BE" w:rsidP="005F2C58">
      <w:pPr>
        <w:pStyle w:val="ListParagraph"/>
        <w:numPr>
          <w:ilvl w:val="0"/>
          <w:numId w:val="29"/>
        </w:numPr>
        <w:spacing w:after="0" w:line="240" w:lineRule="auto"/>
        <w:rPr>
          <w:rFonts w:asciiTheme="minorHAnsi" w:hAnsiTheme="minorHAnsi"/>
        </w:rPr>
      </w:pPr>
      <w:r>
        <w:rPr>
          <w:rFonts w:asciiTheme="minorHAnsi" w:hAnsiTheme="minorHAnsi"/>
        </w:rPr>
        <w:t xml:space="preserve">UNHCR has formulated the position on re-entry from a protection perspective and will share - it indicates that all of those verified refugees are considered persons of concern to UNHCR and should be permitted to re-enter the camps should they request it. </w:t>
      </w:r>
    </w:p>
    <w:p w14:paraId="26EEB06C" w14:textId="4B91A270" w:rsidR="00D60504" w:rsidRDefault="00D60504" w:rsidP="00D60504">
      <w:pPr>
        <w:pStyle w:val="ListParagraph"/>
        <w:numPr>
          <w:ilvl w:val="0"/>
          <w:numId w:val="19"/>
        </w:numPr>
        <w:spacing w:after="0" w:line="240" w:lineRule="auto"/>
        <w:rPr>
          <w:rFonts w:asciiTheme="minorHAnsi" w:hAnsiTheme="minorHAnsi"/>
        </w:rPr>
      </w:pPr>
      <w:r>
        <w:rPr>
          <w:rFonts w:asciiTheme="minorHAnsi" w:hAnsiTheme="minorHAnsi"/>
        </w:rPr>
        <w:t xml:space="preserve">COERR has discussed with section leaders their role to support implementation </w:t>
      </w:r>
      <w:r w:rsidR="000433E4">
        <w:rPr>
          <w:rFonts w:asciiTheme="minorHAnsi" w:hAnsiTheme="minorHAnsi"/>
        </w:rPr>
        <w:t>of CPRS - they will c</w:t>
      </w:r>
      <w:r w:rsidR="00CF27BE">
        <w:rPr>
          <w:rFonts w:asciiTheme="minorHAnsi" w:hAnsiTheme="minorHAnsi"/>
        </w:rPr>
        <w:t xml:space="preserve">oordinate with CP focal points to ensure continuity of services. </w:t>
      </w:r>
    </w:p>
    <w:p w14:paraId="46A18055" w14:textId="287413EC" w:rsidR="00D60504" w:rsidRDefault="00D60504" w:rsidP="00D60504">
      <w:pPr>
        <w:pStyle w:val="ListParagraph"/>
        <w:numPr>
          <w:ilvl w:val="0"/>
          <w:numId w:val="19"/>
        </w:numPr>
        <w:spacing w:after="0" w:line="240" w:lineRule="auto"/>
        <w:rPr>
          <w:rFonts w:asciiTheme="minorHAnsi" w:hAnsiTheme="minorHAnsi"/>
        </w:rPr>
      </w:pPr>
      <w:r>
        <w:rPr>
          <w:rFonts w:asciiTheme="minorHAnsi" w:hAnsiTheme="minorHAnsi"/>
        </w:rPr>
        <w:t xml:space="preserve">IRC will expand list of goods being monitored to come into the camps such as sanitary pads and diapers. </w:t>
      </w:r>
      <w:r w:rsidR="00CF27BE">
        <w:rPr>
          <w:rFonts w:asciiTheme="minorHAnsi" w:hAnsiTheme="minorHAnsi"/>
        </w:rPr>
        <w:t xml:space="preserve">TBC suggested it is good if </w:t>
      </w:r>
      <w:r w:rsidR="00174595">
        <w:rPr>
          <w:rFonts w:asciiTheme="minorHAnsi" w:hAnsiTheme="minorHAnsi"/>
        </w:rPr>
        <w:t>IRC coordinate</w:t>
      </w:r>
      <w:r w:rsidR="00CF27BE">
        <w:rPr>
          <w:rFonts w:asciiTheme="minorHAnsi" w:hAnsiTheme="minorHAnsi"/>
        </w:rPr>
        <w:t>s</w:t>
      </w:r>
      <w:r w:rsidR="00174595">
        <w:rPr>
          <w:rFonts w:asciiTheme="minorHAnsi" w:hAnsiTheme="minorHAnsi"/>
        </w:rPr>
        <w:t xml:space="preserve"> with </w:t>
      </w:r>
      <w:proofErr w:type="spellStart"/>
      <w:r w:rsidR="00CF27BE">
        <w:rPr>
          <w:rFonts w:asciiTheme="minorHAnsi" w:hAnsiTheme="minorHAnsi"/>
        </w:rPr>
        <w:t>with</w:t>
      </w:r>
      <w:proofErr w:type="spellEnd"/>
      <w:r w:rsidR="00CF27BE">
        <w:rPr>
          <w:rFonts w:asciiTheme="minorHAnsi" w:hAnsiTheme="minorHAnsi"/>
        </w:rPr>
        <w:t xml:space="preserve"> the FCWGs for collection of data on food prices. </w:t>
      </w:r>
    </w:p>
    <w:p w14:paraId="2FCD805B" w14:textId="77777777" w:rsidR="00CF27BE" w:rsidRDefault="00D60504" w:rsidP="00D60504">
      <w:pPr>
        <w:pStyle w:val="ListParagraph"/>
        <w:numPr>
          <w:ilvl w:val="0"/>
          <w:numId w:val="19"/>
        </w:numPr>
        <w:spacing w:after="0" w:line="240" w:lineRule="auto"/>
        <w:rPr>
          <w:rFonts w:asciiTheme="minorHAnsi" w:hAnsiTheme="minorHAnsi"/>
        </w:rPr>
      </w:pPr>
      <w:r>
        <w:rPr>
          <w:rFonts w:asciiTheme="minorHAnsi" w:hAnsiTheme="minorHAnsi"/>
        </w:rPr>
        <w:t xml:space="preserve">Detention monitoring data shared -- the first quarter so only part of the picture for COVID. </w:t>
      </w:r>
    </w:p>
    <w:p w14:paraId="6D424254" w14:textId="79C1E6CA" w:rsidR="00D60504" w:rsidRDefault="00D60504" w:rsidP="00CF27BE">
      <w:pPr>
        <w:pStyle w:val="ListParagraph"/>
        <w:numPr>
          <w:ilvl w:val="1"/>
          <w:numId w:val="19"/>
        </w:numPr>
        <w:spacing w:after="0" w:line="240" w:lineRule="auto"/>
        <w:rPr>
          <w:rFonts w:asciiTheme="minorHAnsi" w:hAnsiTheme="minorHAnsi"/>
        </w:rPr>
      </w:pPr>
      <w:r>
        <w:rPr>
          <w:rFonts w:asciiTheme="minorHAnsi" w:hAnsiTheme="minorHAnsi"/>
        </w:rPr>
        <w:t xml:space="preserve">35% of cases drug related. </w:t>
      </w:r>
    </w:p>
    <w:p w14:paraId="2E195B64" w14:textId="45AA42B2" w:rsidR="00D60504" w:rsidRDefault="00D60504" w:rsidP="00D60504">
      <w:pPr>
        <w:pStyle w:val="ListParagraph"/>
        <w:numPr>
          <w:ilvl w:val="1"/>
          <w:numId w:val="19"/>
        </w:numPr>
        <w:spacing w:after="0" w:line="240" w:lineRule="auto"/>
        <w:rPr>
          <w:rFonts w:asciiTheme="minorHAnsi" w:hAnsiTheme="minorHAnsi"/>
        </w:rPr>
      </w:pPr>
      <w:r>
        <w:rPr>
          <w:rFonts w:asciiTheme="minorHAnsi" w:hAnsiTheme="minorHAnsi"/>
        </w:rPr>
        <w:t>22 % d</w:t>
      </w:r>
      <w:r w:rsidR="00895B5E">
        <w:rPr>
          <w:rFonts w:asciiTheme="minorHAnsi" w:hAnsiTheme="minorHAnsi"/>
        </w:rPr>
        <w:t>run</w:t>
      </w:r>
      <w:r>
        <w:rPr>
          <w:rFonts w:asciiTheme="minorHAnsi" w:hAnsiTheme="minorHAnsi"/>
        </w:rPr>
        <w:t>k/public disturbances, 8% dome</w:t>
      </w:r>
      <w:r w:rsidR="00895B5E">
        <w:rPr>
          <w:rFonts w:asciiTheme="minorHAnsi" w:hAnsiTheme="minorHAnsi"/>
        </w:rPr>
        <w:t xml:space="preserve">stic </w:t>
      </w:r>
      <w:proofErr w:type="spellStart"/>
      <w:r w:rsidR="00895B5E">
        <w:rPr>
          <w:rFonts w:asciiTheme="minorHAnsi" w:hAnsiTheme="minorHAnsi"/>
        </w:rPr>
        <w:t>vioelence</w:t>
      </w:r>
      <w:proofErr w:type="spellEnd"/>
      <w:r w:rsidR="00895B5E">
        <w:rPr>
          <w:rFonts w:asciiTheme="minorHAnsi" w:hAnsiTheme="minorHAnsi"/>
        </w:rPr>
        <w:t xml:space="preserve"> -- SGBV is highest in </w:t>
      </w:r>
      <w:proofErr w:type="spellStart"/>
      <w:r w:rsidR="00895B5E">
        <w:rPr>
          <w:rFonts w:asciiTheme="minorHAnsi" w:hAnsiTheme="minorHAnsi"/>
        </w:rPr>
        <w:t>Nupo</w:t>
      </w:r>
      <w:proofErr w:type="spellEnd"/>
      <w:r w:rsidR="00895B5E">
        <w:rPr>
          <w:rFonts w:asciiTheme="minorHAnsi" w:hAnsiTheme="minorHAnsi"/>
        </w:rPr>
        <w:t xml:space="preserve"> </w:t>
      </w:r>
      <w:r>
        <w:rPr>
          <w:rFonts w:asciiTheme="minorHAnsi" w:hAnsiTheme="minorHAnsi"/>
        </w:rPr>
        <w:t>15%</w:t>
      </w:r>
      <w:r w:rsidR="00895B5E">
        <w:rPr>
          <w:rFonts w:asciiTheme="minorHAnsi" w:hAnsiTheme="minorHAnsi"/>
        </w:rPr>
        <w:t xml:space="preserve"> </w:t>
      </w:r>
      <w:r w:rsidR="00CF27BE">
        <w:rPr>
          <w:rFonts w:asciiTheme="minorHAnsi" w:hAnsiTheme="minorHAnsi"/>
        </w:rPr>
        <w:t>M</w:t>
      </w:r>
      <w:r w:rsidR="00895B5E">
        <w:rPr>
          <w:rFonts w:asciiTheme="minorHAnsi" w:hAnsiTheme="minorHAnsi"/>
        </w:rPr>
        <w:t>ae La 13%</w:t>
      </w:r>
      <w:r>
        <w:rPr>
          <w:rFonts w:asciiTheme="minorHAnsi" w:hAnsiTheme="minorHAnsi"/>
        </w:rPr>
        <w:t xml:space="preserve"> and lower in </w:t>
      </w:r>
      <w:proofErr w:type="spellStart"/>
      <w:r>
        <w:rPr>
          <w:rFonts w:asciiTheme="minorHAnsi" w:hAnsiTheme="minorHAnsi"/>
        </w:rPr>
        <w:t>Umpium</w:t>
      </w:r>
      <w:proofErr w:type="spellEnd"/>
      <w:r>
        <w:rPr>
          <w:rFonts w:asciiTheme="minorHAnsi" w:hAnsiTheme="minorHAnsi"/>
        </w:rPr>
        <w:t>, 3%)</w:t>
      </w:r>
    </w:p>
    <w:p w14:paraId="61933C41" w14:textId="414FE5CA" w:rsidR="00D60504" w:rsidRDefault="00D60504" w:rsidP="00D60504">
      <w:pPr>
        <w:pStyle w:val="ListParagraph"/>
        <w:numPr>
          <w:ilvl w:val="1"/>
          <w:numId w:val="19"/>
        </w:numPr>
        <w:spacing w:after="0" w:line="240" w:lineRule="auto"/>
        <w:rPr>
          <w:rFonts w:asciiTheme="minorHAnsi" w:hAnsiTheme="minorHAnsi"/>
        </w:rPr>
      </w:pPr>
      <w:r>
        <w:rPr>
          <w:rFonts w:asciiTheme="minorHAnsi" w:hAnsiTheme="minorHAnsi"/>
        </w:rPr>
        <w:t xml:space="preserve">60% of drug users in 3 camps are children and </w:t>
      </w:r>
      <w:r w:rsidR="00CF27BE">
        <w:rPr>
          <w:rFonts w:asciiTheme="minorHAnsi" w:hAnsiTheme="minorHAnsi"/>
        </w:rPr>
        <w:t>y</w:t>
      </w:r>
      <w:r>
        <w:rPr>
          <w:rFonts w:asciiTheme="minorHAnsi" w:hAnsiTheme="minorHAnsi"/>
        </w:rPr>
        <w:t xml:space="preserve">outh, from 15 - 25 years old. </w:t>
      </w:r>
    </w:p>
    <w:p w14:paraId="687B6A6B" w14:textId="7F228C81" w:rsidR="00D60504" w:rsidRDefault="00D60504" w:rsidP="00D60504">
      <w:pPr>
        <w:pStyle w:val="ListParagraph"/>
        <w:numPr>
          <w:ilvl w:val="1"/>
          <w:numId w:val="19"/>
        </w:numPr>
        <w:spacing w:after="0" w:line="240" w:lineRule="auto"/>
        <w:rPr>
          <w:rFonts w:asciiTheme="minorHAnsi" w:hAnsiTheme="minorHAnsi"/>
        </w:rPr>
      </w:pPr>
      <w:r>
        <w:rPr>
          <w:rFonts w:asciiTheme="minorHAnsi" w:hAnsiTheme="minorHAnsi"/>
        </w:rPr>
        <w:t xml:space="preserve">67% of detained </w:t>
      </w:r>
      <w:r w:rsidR="00CF27BE">
        <w:rPr>
          <w:rFonts w:asciiTheme="minorHAnsi" w:hAnsiTheme="minorHAnsi"/>
        </w:rPr>
        <w:t>in</w:t>
      </w:r>
      <w:r>
        <w:rPr>
          <w:rFonts w:asciiTheme="minorHAnsi" w:hAnsiTheme="minorHAnsi"/>
        </w:rPr>
        <w:t xml:space="preserve"> Mae La are children and youth </w:t>
      </w:r>
    </w:p>
    <w:p w14:paraId="2055704E" w14:textId="23CADB79" w:rsidR="00D64419" w:rsidRPr="00CF27BE" w:rsidRDefault="00CF27BE" w:rsidP="005F2C58">
      <w:pPr>
        <w:pStyle w:val="ListParagraph"/>
        <w:numPr>
          <w:ilvl w:val="1"/>
          <w:numId w:val="19"/>
        </w:numPr>
        <w:spacing w:after="0" w:line="240" w:lineRule="auto"/>
        <w:rPr>
          <w:rFonts w:asciiTheme="minorHAnsi" w:hAnsiTheme="minorHAnsi"/>
        </w:rPr>
      </w:pPr>
      <w:r>
        <w:rPr>
          <w:rFonts w:asciiTheme="minorHAnsi" w:hAnsiTheme="minorHAnsi"/>
        </w:rPr>
        <w:t>Issues under COVID-19</w:t>
      </w:r>
      <w:r w:rsidR="00D60504">
        <w:rPr>
          <w:rFonts w:asciiTheme="minorHAnsi" w:hAnsiTheme="minorHAnsi"/>
        </w:rPr>
        <w:t xml:space="preserve"> some detention sites are used to host indivi</w:t>
      </w:r>
      <w:r>
        <w:rPr>
          <w:rFonts w:asciiTheme="minorHAnsi" w:hAnsiTheme="minorHAnsi"/>
        </w:rPr>
        <w:t>duals returning, security volunt</w:t>
      </w:r>
      <w:r w:rsidR="00D60504">
        <w:rPr>
          <w:rFonts w:asciiTheme="minorHAnsi" w:hAnsiTheme="minorHAnsi"/>
        </w:rPr>
        <w:t xml:space="preserve">eers have to work to support MOI so less time </w:t>
      </w:r>
      <w:r>
        <w:rPr>
          <w:rFonts w:asciiTheme="minorHAnsi" w:hAnsiTheme="minorHAnsi"/>
        </w:rPr>
        <w:t xml:space="preserve">to patrol on other issues. </w:t>
      </w:r>
    </w:p>
    <w:p w14:paraId="154FF0CB" w14:textId="3FCCA58D" w:rsidR="00D60504" w:rsidRDefault="00CF27BE" w:rsidP="009673C7">
      <w:pPr>
        <w:pStyle w:val="ListParagraph"/>
        <w:numPr>
          <w:ilvl w:val="0"/>
          <w:numId w:val="27"/>
        </w:numPr>
        <w:spacing w:after="0" w:line="240" w:lineRule="auto"/>
        <w:rPr>
          <w:rFonts w:asciiTheme="minorHAnsi" w:hAnsiTheme="minorHAnsi"/>
        </w:rPr>
      </w:pPr>
      <w:r>
        <w:rPr>
          <w:rFonts w:asciiTheme="minorHAnsi" w:hAnsiTheme="minorHAnsi"/>
        </w:rPr>
        <w:t>UNHCR has s</w:t>
      </w:r>
      <w:r w:rsidR="00D60504" w:rsidRPr="009673C7">
        <w:rPr>
          <w:rFonts w:asciiTheme="minorHAnsi" w:hAnsiTheme="minorHAnsi"/>
        </w:rPr>
        <w:t>hared a draft of vulnerability data with ADRA for RCCE - will be completed soon</w:t>
      </w:r>
      <w:r>
        <w:rPr>
          <w:rFonts w:asciiTheme="minorHAnsi" w:hAnsiTheme="minorHAnsi"/>
        </w:rPr>
        <w:t xml:space="preserve"> once data on serious medical conditions is input. </w:t>
      </w:r>
      <w:r w:rsidR="00D60504" w:rsidRPr="009673C7">
        <w:rPr>
          <w:rFonts w:asciiTheme="minorHAnsi" w:hAnsiTheme="minorHAnsi"/>
        </w:rPr>
        <w:t xml:space="preserve"> </w:t>
      </w:r>
    </w:p>
    <w:p w14:paraId="6517C731" w14:textId="77777777" w:rsidR="0088289E" w:rsidRPr="0088289E" w:rsidRDefault="0088289E" w:rsidP="0088289E">
      <w:pPr>
        <w:spacing w:after="0" w:line="240" w:lineRule="auto"/>
        <w:rPr>
          <w:rFonts w:asciiTheme="minorHAnsi" w:hAnsiTheme="minorHAnsi"/>
        </w:rPr>
      </w:pPr>
    </w:p>
    <w:p w14:paraId="234E18DD" w14:textId="26E83C0C" w:rsidR="00D60504" w:rsidRDefault="0088289E" w:rsidP="005F2C58">
      <w:pPr>
        <w:spacing w:after="0" w:line="240" w:lineRule="auto"/>
        <w:rPr>
          <w:rFonts w:asciiTheme="minorHAnsi" w:hAnsiTheme="minorHAnsi"/>
          <w:szCs w:val="20"/>
        </w:rPr>
      </w:pPr>
      <w:r>
        <w:rPr>
          <w:rFonts w:asciiTheme="minorHAnsi" w:hAnsiTheme="minorHAnsi"/>
          <w:szCs w:val="20"/>
        </w:rPr>
        <w:t>AOB:</w:t>
      </w:r>
    </w:p>
    <w:p w14:paraId="3DACBD55" w14:textId="11ADC604" w:rsidR="0088289E" w:rsidRDefault="00585E07" w:rsidP="00585E07">
      <w:pPr>
        <w:pStyle w:val="ListParagraph"/>
        <w:numPr>
          <w:ilvl w:val="0"/>
          <w:numId w:val="27"/>
        </w:numPr>
        <w:spacing w:after="0" w:line="240" w:lineRule="auto"/>
        <w:rPr>
          <w:rFonts w:asciiTheme="minorHAnsi" w:hAnsiTheme="minorHAnsi"/>
        </w:rPr>
      </w:pPr>
      <w:r>
        <w:rPr>
          <w:rFonts w:asciiTheme="minorHAnsi" w:hAnsiTheme="minorHAnsi"/>
        </w:rPr>
        <w:t xml:space="preserve">(IRC) </w:t>
      </w:r>
      <w:r w:rsidRPr="00585E07">
        <w:rPr>
          <w:rFonts w:asciiTheme="minorHAnsi" w:hAnsiTheme="minorHAnsi"/>
        </w:rPr>
        <w:t>M</w:t>
      </w:r>
      <w:r w:rsidR="0088289E" w:rsidRPr="00585E07">
        <w:rPr>
          <w:rFonts w:asciiTheme="minorHAnsi" w:hAnsiTheme="minorHAnsi"/>
        </w:rPr>
        <w:t>id-wife trainees</w:t>
      </w:r>
      <w:r w:rsidR="004C6BEE">
        <w:rPr>
          <w:rFonts w:asciiTheme="minorHAnsi" w:hAnsiTheme="minorHAnsi"/>
        </w:rPr>
        <w:t xml:space="preserve"> (12) living in Mae La and unable to travel back to </w:t>
      </w:r>
      <w:proofErr w:type="spellStart"/>
      <w:r w:rsidR="004C6BEE">
        <w:rPr>
          <w:rFonts w:asciiTheme="minorHAnsi" w:hAnsiTheme="minorHAnsi"/>
        </w:rPr>
        <w:t>Nupo</w:t>
      </w:r>
      <w:proofErr w:type="spellEnd"/>
      <w:r w:rsidR="004C6BEE">
        <w:rPr>
          <w:rFonts w:asciiTheme="minorHAnsi" w:hAnsiTheme="minorHAnsi"/>
        </w:rPr>
        <w:t xml:space="preserve"> and </w:t>
      </w:r>
      <w:proofErr w:type="spellStart"/>
      <w:r w:rsidR="004C6BEE">
        <w:rPr>
          <w:rFonts w:asciiTheme="minorHAnsi" w:hAnsiTheme="minorHAnsi"/>
        </w:rPr>
        <w:t>Umpium</w:t>
      </w:r>
      <w:proofErr w:type="spellEnd"/>
      <w:r w:rsidR="004C6BEE">
        <w:rPr>
          <w:rFonts w:asciiTheme="minorHAnsi" w:hAnsiTheme="minorHAnsi"/>
        </w:rPr>
        <w:t xml:space="preserve"> in need of food support. To be followed up with TBC. </w:t>
      </w:r>
    </w:p>
    <w:p w14:paraId="5292353C" w14:textId="4E1117F6" w:rsidR="004C6BEE" w:rsidRPr="00585E07" w:rsidRDefault="004C6BEE" w:rsidP="00585E07">
      <w:pPr>
        <w:pStyle w:val="ListParagraph"/>
        <w:numPr>
          <w:ilvl w:val="0"/>
          <w:numId w:val="27"/>
        </w:numPr>
        <w:spacing w:after="0" w:line="240" w:lineRule="auto"/>
        <w:rPr>
          <w:rFonts w:asciiTheme="minorHAnsi" w:hAnsiTheme="minorHAnsi"/>
        </w:rPr>
      </w:pPr>
      <w:r>
        <w:rPr>
          <w:rFonts w:asciiTheme="minorHAnsi" w:hAnsiTheme="minorHAnsi"/>
        </w:rPr>
        <w:t xml:space="preserve">Meetings now held once a week on Monday mornings. </w:t>
      </w:r>
    </w:p>
    <w:p w14:paraId="795651F8" w14:textId="77777777" w:rsidR="00585E07" w:rsidRDefault="00585E07" w:rsidP="005F2C58">
      <w:pPr>
        <w:spacing w:after="0" w:line="240" w:lineRule="auto"/>
        <w:rPr>
          <w:rFonts w:asciiTheme="minorHAnsi" w:hAnsiTheme="minorHAnsi"/>
          <w:szCs w:val="20"/>
        </w:rPr>
      </w:pPr>
    </w:p>
    <w:p w14:paraId="33FAF599" w14:textId="77777777" w:rsidR="0088289E" w:rsidRDefault="0088289E" w:rsidP="005F2C58">
      <w:pPr>
        <w:spacing w:after="0" w:line="240" w:lineRule="auto"/>
        <w:rPr>
          <w:rFonts w:asciiTheme="minorHAnsi" w:hAnsiTheme="minorHAnsi"/>
          <w:szCs w:val="20"/>
        </w:rPr>
      </w:pPr>
    </w:p>
    <w:p w14:paraId="2C22C943" w14:textId="07A4777B" w:rsidR="008F431B" w:rsidRPr="005F2C58" w:rsidRDefault="005F2C58" w:rsidP="005F2C58">
      <w:pPr>
        <w:spacing w:after="0" w:line="240" w:lineRule="auto"/>
        <w:rPr>
          <w:rFonts w:asciiTheme="minorHAnsi" w:hAnsiTheme="minorHAnsi"/>
          <w:b/>
          <w:szCs w:val="20"/>
        </w:rPr>
      </w:pPr>
      <w:r w:rsidRPr="00CE799D">
        <w:rPr>
          <w:rFonts w:asciiTheme="minorHAnsi" w:hAnsiTheme="minorHAnsi"/>
          <w:b/>
          <w:szCs w:val="20"/>
        </w:rPr>
        <w:t xml:space="preserve">Next meeting: </w:t>
      </w:r>
      <w:r w:rsidR="004D2A8C">
        <w:rPr>
          <w:rFonts w:asciiTheme="minorHAnsi" w:hAnsiTheme="minorHAnsi"/>
          <w:b/>
          <w:szCs w:val="20"/>
        </w:rPr>
        <w:t>Monday 27 April @ 10am</w:t>
      </w:r>
    </w:p>
    <w:sectPr w:rsidR="008F431B" w:rsidRPr="005F2C58" w:rsidSect="006F4550">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1E7B"/>
    <w:multiLevelType w:val="hybridMultilevel"/>
    <w:tmpl w:val="2A5C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B32FA"/>
    <w:multiLevelType w:val="hybridMultilevel"/>
    <w:tmpl w:val="B5482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13235"/>
    <w:multiLevelType w:val="hybridMultilevel"/>
    <w:tmpl w:val="93FE1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520B6"/>
    <w:multiLevelType w:val="hybridMultilevel"/>
    <w:tmpl w:val="4A864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60AC1"/>
    <w:multiLevelType w:val="hybridMultilevel"/>
    <w:tmpl w:val="5B70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217FD"/>
    <w:multiLevelType w:val="hybridMultilevel"/>
    <w:tmpl w:val="ED2A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25E2B"/>
    <w:multiLevelType w:val="multilevel"/>
    <w:tmpl w:val="0409001D"/>
    <w:numStyleLink w:val="List-Bullets"/>
  </w:abstractNum>
  <w:abstractNum w:abstractNumId="7" w15:restartNumberingAfterBreak="0">
    <w:nsid w:val="29986B23"/>
    <w:multiLevelType w:val="hybridMultilevel"/>
    <w:tmpl w:val="F450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63230"/>
    <w:multiLevelType w:val="hybridMultilevel"/>
    <w:tmpl w:val="354AC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FD4B3F"/>
    <w:multiLevelType w:val="hybridMultilevel"/>
    <w:tmpl w:val="F46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25CA8"/>
    <w:multiLevelType w:val="hybridMultilevel"/>
    <w:tmpl w:val="C0840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882A17"/>
    <w:multiLevelType w:val="hybridMultilevel"/>
    <w:tmpl w:val="E484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2E9D"/>
    <w:multiLevelType w:val="hybridMultilevel"/>
    <w:tmpl w:val="DE74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D339C"/>
    <w:multiLevelType w:val="hybridMultilevel"/>
    <w:tmpl w:val="444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A3C5D"/>
    <w:multiLevelType w:val="hybridMultilevel"/>
    <w:tmpl w:val="7C2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64FA1"/>
    <w:multiLevelType w:val="hybridMultilevel"/>
    <w:tmpl w:val="D3E6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1186E"/>
    <w:multiLevelType w:val="hybridMultilevel"/>
    <w:tmpl w:val="D5AA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61848"/>
    <w:multiLevelType w:val="hybridMultilevel"/>
    <w:tmpl w:val="445CC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379F4"/>
    <w:multiLevelType w:val="hybridMultilevel"/>
    <w:tmpl w:val="9946B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304A61"/>
    <w:multiLevelType w:val="hybridMultilevel"/>
    <w:tmpl w:val="797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63B1"/>
    <w:multiLevelType w:val="hybridMultilevel"/>
    <w:tmpl w:val="A94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00D67"/>
    <w:multiLevelType w:val="hybridMultilevel"/>
    <w:tmpl w:val="CC1C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27EB1"/>
    <w:multiLevelType w:val="hybridMultilevel"/>
    <w:tmpl w:val="638E9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ED13B0"/>
    <w:multiLevelType w:val="hybridMultilevel"/>
    <w:tmpl w:val="72C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E0F16"/>
    <w:multiLevelType w:val="hybridMultilevel"/>
    <w:tmpl w:val="FE6E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1309F"/>
    <w:multiLevelType w:val="hybridMultilevel"/>
    <w:tmpl w:val="10F2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27" w15:restartNumberingAfterBreak="0">
    <w:nsid w:val="7B5B37FB"/>
    <w:multiLevelType w:val="hybridMultilevel"/>
    <w:tmpl w:val="1F9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2646F"/>
    <w:multiLevelType w:val="hybridMultilevel"/>
    <w:tmpl w:val="97C2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
  </w:num>
  <w:num w:numId="4">
    <w:abstractNumId w:val="15"/>
  </w:num>
  <w:num w:numId="5">
    <w:abstractNumId w:val="12"/>
  </w:num>
  <w:num w:numId="6">
    <w:abstractNumId w:val="11"/>
  </w:num>
  <w:num w:numId="7">
    <w:abstractNumId w:val="17"/>
  </w:num>
  <w:num w:numId="8">
    <w:abstractNumId w:val="22"/>
  </w:num>
  <w:num w:numId="9">
    <w:abstractNumId w:val="14"/>
  </w:num>
  <w:num w:numId="10">
    <w:abstractNumId w:val="4"/>
  </w:num>
  <w:num w:numId="11">
    <w:abstractNumId w:val="7"/>
  </w:num>
  <w:num w:numId="12">
    <w:abstractNumId w:val="5"/>
  </w:num>
  <w:num w:numId="13">
    <w:abstractNumId w:val="8"/>
  </w:num>
  <w:num w:numId="14">
    <w:abstractNumId w:val="27"/>
  </w:num>
  <w:num w:numId="15">
    <w:abstractNumId w:val="18"/>
  </w:num>
  <w:num w:numId="16">
    <w:abstractNumId w:val="19"/>
  </w:num>
  <w:num w:numId="17">
    <w:abstractNumId w:val="9"/>
  </w:num>
  <w:num w:numId="18">
    <w:abstractNumId w:val="24"/>
  </w:num>
  <w:num w:numId="19">
    <w:abstractNumId w:val="10"/>
  </w:num>
  <w:num w:numId="20">
    <w:abstractNumId w:val="25"/>
  </w:num>
  <w:num w:numId="21">
    <w:abstractNumId w:val="13"/>
  </w:num>
  <w:num w:numId="22">
    <w:abstractNumId w:val="20"/>
  </w:num>
  <w:num w:numId="23">
    <w:abstractNumId w:val="0"/>
  </w:num>
  <w:num w:numId="24">
    <w:abstractNumId w:val="28"/>
  </w:num>
  <w:num w:numId="25">
    <w:abstractNumId w:val="16"/>
  </w:num>
  <w:num w:numId="26">
    <w:abstractNumId w:val="2"/>
  </w:num>
  <w:num w:numId="27">
    <w:abstractNumId w:val="23"/>
  </w:num>
  <w:num w:numId="28">
    <w:abstractNumId w:val="21"/>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1B"/>
    <w:rsid w:val="00005107"/>
    <w:rsid w:val="000161E6"/>
    <w:rsid w:val="000433E4"/>
    <w:rsid w:val="00054DF6"/>
    <w:rsid w:val="000645EF"/>
    <w:rsid w:val="000861CF"/>
    <w:rsid w:val="000A743E"/>
    <w:rsid w:val="000B3044"/>
    <w:rsid w:val="000D2167"/>
    <w:rsid w:val="000D22DF"/>
    <w:rsid w:val="00100CBC"/>
    <w:rsid w:val="001044E1"/>
    <w:rsid w:val="0011206E"/>
    <w:rsid w:val="00117FB4"/>
    <w:rsid w:val="0013428A"/>
    <w:rsid w:val="00162A80"/>
    <w:rsid w:val="00173303"/>
    <w:rsid w:val="00174595"/>
    <w:rsid w:val="00183E77"/>
    <w:rsid w:val="001A4D72"/>
    <w:rsid w:val="001B48CA"/>
    <w:rsid w:val="001C5EB1"/>
    <w:rsid w:val="001D27EF"/>
    <w:rsid w:val="00204365"/>
    <w:rsid w:val="0021086E"/>
    <w:rsid w:val="0021532F"/>
    <w:rsid w:val="00230104"/>
    <w:rsid w:val="00241734"/>
    <w:rsid w:val="00261B2F"/>
    <w:rsid w:val="00263C9F"/>
    <w:rsid w:val="00270007"/>
    <w:rsid w:val="0029672B"/>
    <w:rsid w:val="002B37A9"/>
    <w:rsid w:val="002F3C0A"/>
    <w:rsid w:val="002F7D34"/>
    <w:rsid w:val="00305F56"/>
    <w:rsid w:val="00327FCF"/>
    <w:rsid w:val="003401AF"/>
    <w:rsid w:val="00353C0D"/>
    <w:rsid w:val="003544C1"/>
    <w:rsid w:val="003577E0"/>
    <w:rsid w:val="003973D0"/>
    <w:rsid w:val="003A3D2A"/>
    <w:rsid w:val="003A7C6C"/>
    <w:rsid w:val="003E048F"/>
    <w:rsid w:val="003E233F"/>
    <w:rsid w:val="003F5464"/>
    <w:rsid w:val="00435002"/>
    <w:rsid w:val="00440298"/>
    <w:rsid w:val="004A191D"/>
    <w:rsid w:val="004C6BEE"/>
    <w:rsid w:val="004D2A8C"/>
    <w:rsid w:val="004D59F1"/>
    <w:rsid w:val="004E1CA0"/>
    <w:rsid w:val="004E5B06"/>
    <w:rsid w:val="004F075E"/>
    <w:rsid w:val="005111AB"/>
    <w:rsid w:val="00520576"/>
    <w:rsid w:val="00524A4B"/>
    <w:rsid w:val="00567E60"/>
    <w:rsid w:val="005751A2"/>
    <w:rsid w:val="005753BE"/>
    <w:rsid w:val="00585E07"/>
    <w:rsid w:val="00587447"/>
    <w:rsid w:val="00595E3E"/>
    <w:rsid w:val="005B07A5"/>
    <w:rsid w:val="005E4A2B"/>
    <w:rsid w:val="005F2C58"/>
    <w:rsid w:val="005F68F2"/>
    <w:rsid w:val="00602CC4"/>
    <w:rsid w:val="006115E0"/>
    <w:rsid w:val="00616533"/>
    <w:rsid w:val="00622F05"/>
    <w:rsid w:val="006524DE"/>
    <w:rsid w:val="0065348D"/>
    <w:rsid w:val="006654DE"/>
    <w:rsid w:val="00680D60"/>
    <w:rsid w:val="00696281"/>
    <w:rsid w:val="006B5C21"/>
    <w:rsid w:val="006E243F"/>
    <w:rsid w:val="006E4523"/>
    <w:rsid w:val="006F4550"/>
    <w:rsid w:val="006F544E"/>
    <w:rsid w:val="006F6ED3"/>
    <w:rsid w:val="006F7D17"/>
    <w:rsid w:val="00721EE2"/>
    <w:rsid w:val="00730C75"/>
    <w:rsid w:val="0073315D"/>
    <w:rsid w:val="00740B67"/>
    <w:rsid w:val="007541BC"/>
    <w:rsid w:val="0076096D"/>
    <w:rsid w:val="007A43FD"/>
    <w:rsid w:val="007C0594"/>
    <w:rsid w:val="007E4651"/>
    <w:rsid w:val="00815716"/>
    <w:rsid w:val="008218C7"/>
    <w:rsid w:val="00823943"/>
    <w:rsid w:val="0083402A"/>
    <w:rsid w:val="00861CED"/>
    <w:rsid w:val="00865D8D"/>
    <w:rsid w:val="0088289E"/>
    <w:rsid w:val="00895B5E"/>
    <w:rsid w:val="008A24DC"/>
    <w:rsid w:val="008A2ED5"/>
    <w:rsid w:val="008B27CF"/>
    <w:rsid w:val="008C3215"/>
    <w:rsid w:val="008E5BAC"/>
    <w:rsid w:val="008F431B"/>
    <w:rsid w:val="00900ED7"/>
    <w:rsid w:val="00906FBF"/>
    <w:rsid w:val="0091408F"/>
    <w:rsid w:val="0092661F"/>
    <w:rsid w:val="009454C9"/>
    <w:rsid w:val="00946FFA"/>
    <w:rsid w:val="00950CD9"/>
    <w:rsid w:val="00951C65"/>
    <w:rsid w:val="009642CC"/>
    <w:rsid w:val="009666B5"/>
    <w:rsid w:val="009673C7"/>
    <w:rsid w:val="009C4A29"/>
    <w:rsid w:val="009D3F82"/>
    <w:rsid w:val="00A028BD"/>
    <w:rsid w:val="00A132C1"/>
    <w:rsid w:val="00A57EA2"/>
    <w:rsid w:val="00A6210D"/>
    <w:rsid w:val="00A63534"/>
    <w:rsid w:val="00A66AEC"/>
    <w:rsid w:val="00A71606"/>
    <w:rsid w:val="00A77ED2"/>
    <w:rsid w:val="00A860FE"/>
    <w:rsid w:val="00AE2190"/>
    <w:rsid w:val="00AE3FBC"/>
    <w:rsid w:val="00AF6749"/>
    <w:rsid w:val="00B03358"/>
    <w:rsid w:val="00B0439F"/>
    <w:rsid w:val="00B33E1E"/>
    <w:rsid w:val="00B510C6"/>
    <w:rsid w:val="00B81AA9"/>
    <w:rsid w:val="00BD7BC9"/>
    <w:rsid w:val="00BE3FC1"/>
    <w:rsid w:val="00C06F8E"/>
    <w:rsid w:val="00C07456"/>
    <w:rsid w:val="00C228C1"/>
    <w:rsid w:val="00C22D52"/>
    <w:rsid w:val="00C36191"/>
    <w:rsid w:val="00C5240F"/>
    <w:rsid w:val="00C529B9"/>
    <w:rsid w:val="00CA283D"/>
    <w:rsid w:val="00CB49D8"/>
    <w:rsid w:val="00CC54E9"/>
    <w:rsid w:val="00CD41C7"/>
    <w:rsid w:val="00CE799D"/>
    <w:rsid w:val="00CF27BE"/>
    <w:rsid w:val="00CF6D8A"/>
    <w:rsid w:val="00D06AF5"/>
    <w:rsid w:val="00D277BA"/>
    <w:rsid w:val="00D55DBE"/>
    <w:rsid w:val="00D60504"/>
    <w:rsid w:val="00D621CB"/>
    <w:rsid w:val="00D64419"/>
    <w:rsid w:val="00D90542"/>
    <w:rsid w:val="00D93250"/>
    <w:rsid w:val="00DA1FBD"/>
    <w:rsid w:val="00DA53D7"/>
    <w:rsid w:val="00DD0B97"/>
    <w:rsid w:val="00DD174B"/>
    <w:rsid w:val="00DD2F9C"/>
    <w:rsid w:val="00DD5C4F"/>
    <w:rsid w:val="00DE25E9"/>
    <w:rsid w:val="00DF5B65"/>
    <w:rsid w:val="00DF5EF4"/>
    <w:rsid w:val="00DF66B2"/>
    <w:rsid w:val="00E131C9"/>
    <w:rsid w:val="00E166FE"/>
    <w:rsid w:val="00E24E64"/>
    <w:rsid w:val="00E25EA2"/>
    <w:rsid w:val="00E43FCE"/>
    <w:rsid w:val="00E465B2"/>
    <w:rsid w:val="00EC060D"/>
    <w:rsid w:val="00EC42D1"/>
    <w:rsid w:val="00ED338F"/>
    <w:rsid w:val="00EE6534"/>
    <w:rsid w:val="00EF20FE"/>
    <w:rsid w:val="00EF5B7F"/>
    <w:rsid w:val="00F06B9F"/>
    <w:rsid w:val="00F24029"/>
    <w:rsid w:val="00F4207B"/>
    <w:rsid w:val="00F432E4"/>
    <w:rsid w:val="00F7087B"/>
    <w:rsid w:val="00F97230"/>
    <w:rsid w:val="00FA4A03"/>
    <w:rsid w:val="00FB19C4"/>
    <w:rsid w:val="00FB4416"/>
    <w:rsid w:val="00FC4EAB"/>
    <w:rsid w:val="00FC6671"/>
    <w:rsid w:val="00FF28A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5EC75"/>
  <w14:defaultImageDpi w14:val="300"/>
  <w15:docId w15:val="{978240B5-CC91-41C7-8493-3E163DC6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31B"/>
    <w:pPr>
      <w:spacing w:after="280" w:line="336"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1B"/>
    <w:pPr>
      <w:numPr>
        <w:numId w:val="2"/>
      </w:numPr>
      <w:contextualSpacing/>
    </w:pPr>
    <w:rPr>
      <w:szCs w:val="20"/>
    </w:rPr>
  </w:style>
  <w:style w:type="numbering" w:customStyle="1" w:styleId="List-Bullets">
    <w:name w:val="List-Bullets"/>
    <w:uiPriority w:val="99"/>
    <w:rsid w:val="008F431B"/>
    <w:pPr>
      <w:numPr>
        <w:numId w:val="1"/>
      </w:numPr>
    </w:pPr>
  </w:style>
  <w:style w:type="paragraph" w:styleId="BalloonText">
    <w:name w:val="Balloon Text"/>
    <w:basedOn w:val="Normal"/>
    <w:link w:val="BalloonTextChar"/>
    <w:uiPriority w:val="99"/>
    <w:semiHidden/>
    <w:unhideWhenUsed/>
    <w:rsid w:val="00FC6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487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DE9B1A-14DD-46AC-AEF3-28DFD6AC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Tik_CCSDPT</cp:lastModifiedBy>
  <cp:revision>2</cp:revision>
  <cp:lastPrinted>2020-04-16T04:07:00Z</cp:lastPrinted>
  <dcterms:created xsi:type="dcterms:W3CDTF">2020-04-27T02:38:00Z</dcterms:created>
  <dcterms:modified xsi:type="dcterms:W3CDTF">2020-04-27T02:38:00Z</dcterms:modified>
</cp:coreProperties>
</file>