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16F7A" w14:textId="46FBCCA4" w:rsidR="00F33054" w:rsidRPr="00B76905" w:rsidRDefault="00F33054" w:rsidP="008730A9">
      <w:pPr>
        <w:spacing w:after="0" w:line="240" w:lineRule="auto"/>
        <w:jc w:val="center"/>
        <w:rPr>
          <w:rFonts w:asciiTheme="minorHAnsi" w:hAnsiTheme="minorHAnsi" w:cstheme="minorHAnsi"/>
          <w:b/>
          <w:bCs/>
          <w:szCs w:val="20"/>
        </w:rPr>
      </w:pPr>
      <w:bookmarkStart w:id="0" w:name="_GoBack"/>
      <w:bookmarkEnd w:id="0"/>
      <w:r w:rsidRPr="00B76905">
        <w:rPr>
          <w:rFonts w:asciiTheme="minorHAnsi" w:hAnsiTheme="minorHAnsi" w:cstheme="minorHAnsi"/>
          <w:b/>
          <w:bCs/>
          <w:szCs w:val="20"/>
        </w:rPr>
        <w:t>COVID-19 Outbreak Response Coordination Group for the 9 temporary shelters along the Thai-Myanmar border (</w:t>
      </w:r>
      <w:r w:rsidR="005E239D">
        <w:rPr>
          <w:rFonts w:asciiTheme="minorHAnsi" w:hAnsiTheme="minorHAnsi" w:cstheme="minorHAnsi"/>
          <w:b/>
          <w:bCs/>
          <w:szCs w:val="20"/>
        </w:rPr>
        <w:t>Provincial</w:t>
      </w:r>
      <w:r w:rsidRPr="00B76905">
        <w:rPr>
          <w:rFonts w:asciiTheme="minorHAnsi" w:hAnsiTheme="minorHAnsi" w:cstheme="minorHAnsi"/>
          <w:b/>
          <w:bCs/>
          <w:szCs w:val="20"/>
        </w:rPr>
        <w:t xml:space="preserve"> Level)</w:t>
      </w:r>
      <w:r w:rsidR="00F94FF2">
        <w:rPr>
          <w:rFonts w:asciiTheme="minorHAnsi" w:hAnsiTheme="minorHAnsi" w:cstheme="minorHAnsi"/>
          <w:b/>
          <w:bCs/>
          <w:szCs w:val="20"/>
        </w:rPr>
        <w:t xml:space="preserve"> Tak</w:t>
      </w:r>
    </w:p>
    <w:p w14:paraId="2E73549F" w14:textId="6CB25075" w:rsidR="00E22764" w:rsidRDefault="00F33054" w:rsidP="008730A9">
      <w:pPr>
        <w:spacing w:after="0" w:line="240" w:lineRule="auto"/>
        <w:jc w:val="center"/>
        <w:rPr>
          <w:rFonts w:asciiTheme="minorHAnsi" w:hAnsiTheme="minorHAnsi" w:cstheme="minorHAnsi"/>
          <w:b/>
          <w:bCs/>
          <w:szCs w:val="20"/>
        </w:rPr>
      </w:pPr>
      <w:r w:rsidRPr="00B76905">
        <w:rPr>
          <w:rFonts w:asciiTheme="minorHAnsi" w:hAnsiTheme="minorHAnsi" w:cstheme="minorHAnsi"/>
          <w:b/>
          <w:bCs/>
          <w:szCs w:val="20"/>
        </w:rPr>
        <w:t>1</w:t>
      </w:r>
      <w:r w:rsidRPr="00B76905">
        <w:rPr>
          <w:rFonts w:asciiTheme="minorHAnsi" w:hAnsiTheme="minorHAnsi" w:cstheme="minorHAnsi"/>
          <w:b/>
          <w:bCs/>
          <w:szCs w:val="20"/>
          <w:vertAlign w:val="superscript"/>
        </w:rPr>
        <w:t>st</w:t>
      </w:r>
      <w:r w:rsidRPr="00B76905">
        <w:rPr>
          <w:rFonts w:asciiTheme="minorHAnsi" w:hAnsiTheme="minorHAnsi" w:cstheme="minorHAnsi"/>
          <w:b/>
          <w:bCs/>
          <w:szCs w:val="20"/>
        </w:rPr>
        <w:t xml:space="preserve"> Meeting, 2</w:t>
      </w:r>
      <w:r w:rsidR="00F94FF2">
        <w:rPr>
          <w:rFonts w:asciiTheme="minorHAnsi" w:hAnsiTheme="minorHAnsi" w:cstheme="minorHAnsi"/>
          <w:b/>
          <w:bCs/>
          <w:szCs w:val="20"/>
        </w:rPr>
        <w:t>6</w:t>
      </w:r>
      <w:r w:rsidRPr="00B76905">
        <w:rPr>
          <w:rFonts w:asciiTheme="minorHAnsi" w:hAnsiTheme="minorHAnsi" w:cstheme="minorHAnsi"/>
          <w:b/>
          <w:bCs/>
          <w:szCs w:val="20"/>
        </w:rPr>
        <w:t xml:space="preserve"> March 2020</w:t>
      </w:r>
      <w:r w:rsidR="00C9560B">
        <w:rPr>
          <w:rFonts w:asciiTheme="minorHAnsi" w:hAnsiTheme="minorHAnsi" w:cstheme="minorHAnsi"/>
          <w:b/>
          <w:bCs/>
          <w:szCs w:val="20"/>
        </w:rPr>
        <w:t xml:space="preserve"> - </w:t>
      </w:r>
      <w:r w:rsidR="00E22764">
        <w:rPr>
          <w:rFonts w:asciiTheme="minorHAnsi" w:hAnsiTheme="minorHAnsi" w:cstheme="minorHAnsi"/>
          <w:b/>
          <w:bCs/>
          <w:szCs w:val="20"/>
        </w:rPr>
        <w:t xml:space="preserve">10:00 – 12:15pm </w:t>
      </w:r>
    </w:p>
    <w:p w14:paraId="725D6844" w14:textId="77777777" w:rsidR="008730A9" w:rsidRPr="00B76905" w:rsidRDefault="008730A9" w:rsidP="008730A9">
      <w:pPr>
        <w:spacing w:after="0" w:line="240" w:lineRule="auto"/>
        <w:jc w:val="center"/>
        <w:rPr>
          <w:rFonts w:asciiTheme="minorHAnsi" w:hAnsiTheme="minorHAnsi" w:cstheme="minorHAnsi"/>
          <w:b/>
          <w:bCs/>
          <w:szCs w:val="20"/>
        </w:rPr>
      </w:pPr>
    </w:p>
    <w:p w14:paraId="3054E89F" w14:textId="4F42434F" w:rsidR="00F33054" w:rsidRDefault="00467C9D" w:rsidP="008730A9">
      <w:pPr>
        <w:pBdr>
          <w:top w:val="single" w:sz="4" w:space="1" w:color="auto"/>
          <w:left w:val="single" w:sz="4" w:space="4" w:color="auto"/>
          <w:bottom w:val="single" w:sz="4" w:space="1" w:color="auto"/>
          <w:right w:val="single" w:sz="4" w:space="4" w:color="auto"/>
        </w:pBdr>
        <w:spacing w:after="0" w:line="240" w:lineRule="auto"/>
        <w:ind w:left="1440" w:hanging="1440"/>
        <w:jc w:val="both"/>
        <w:rPr>
          <w:rFonts w:asciiTheme="minorHAnsi" w:hAnsiTheme="minorHAnsi" w:cstheme="minorHAnsi"/>
          <w:b/>
          <w:i/>
          <w:szCs w:val="20"/>
        </w:rPr>
      </w:pPr>
      <w:r w:rsidRPr="00467C9D">
        <w:rPr>
          <w:rFonts w:asciiTheme="minorHAnsi" w:hAnsiTheme="minorHAnsi" w:cstheme="minorHAnsi"/>
          <w:b/>
          <w:bCs/>
          <w:szCs w:val="20"/>
        </w:rPr>
        <w:t>Participants</w:t>
      </w:r>
      <w:r>
        <w:rPr>
          <w:rFonts w:asciiTheme="minorHAnsi" w:hAnsiTheme="minorHAnsi" w:cstheme="minorHAnsi"/>
          <w:szCs w:val="20"/>
        </w:rPr>
        <w:t>:</w:t>
      </w:r>
      <w:r>
        <w:rPr>
          <w:rFonts w:asciiTheme="minorHAnsi" w:hAnsiTheme="minorHAnsi" w:cstheme="minorHAnsi"/>
          <w:szCs w:val="20"/>
        </w:rPr>
        <w:tab/>
      </w:r>
      <w:r w:rsidR="00855A5E">
        <w:rPr>
          <w:rFonts w:asciiTheme="minorHAnsi" w:hAnsiTheme="minorHAnsi" w:cstheme="minorHAnsi"/>
          <w:szCs w:val="20"/>
        </w:rPr>
        <w:t>Madalena</w:t>
      </w:r>
      <w:r w:rsidR="001676A8">
        <w:rPr>
          <w:rFonts w:asciiTheme="minorHAnsi" w:hAnsiTheme="minorHAnsi" w:cstheme="minorHAnsi"/>
          <w:szCs w:val="20"/>
        </w:rPr>
        <w:t xml:space="preserve"> Hogg</w:t>
      </w:r>
      <w:r w:rsidR="00855A5E">
        <w:rPr>
          <w:rFonts w:asciiTheme="minorHAnsi" w:hAnsiTheme="minorHAnsi" w:cstheme="minorHAnsi"/>
          <w:szCs w:val="20"/>
        </w:rPr>
        <w:t xml:space="preserve">, Nikola </w:t>
      </w:r>
      <w:r w:rsidR="001676A8">
        <w:rPr>
          <w:rFonts w:asciiTheme="minorHAnsi" w:hAnsiTheme="minorHAnsi" w:cstheme="minorHAnsi"/>
          <w:szCs w:val="20"/>
        </w:rPr>
        <w:t xml:space="preserve">Errington </w:t>
      </w:r>
      <w:r w:rsidR="00C61448">
        <w:rPr>
          <w:rFonts w:asciiTheme="minorHAnsi" w:hAnsiTheme="minorHAnsi" w:cstheme="minorHAnsi"/>
          <w:szCs w:val="20"/>
        </w:rPr>
        <w:t>(UNHCR), Somsak Thanaborikan, Preeyaluk Sataranon, Atchara</w:t>
      </w:r>
      <w:r w:rsidR="00296732">
        <w:rPr>
          <w:rFonts w:asciiTheme="minorHAnsi" w:hAnsiTheme="minorHAnsi" w:cstheme="minorHAnsi"/>
          <w:szCs w:val="20"/>
        </w:rPr>
        <w:t xml:space="preserve"> Chan-O-Kul (IRC)</w:t>
      </w:r>
      <w:r w:rsidR="00C61448">
        <w:rPr>
          <w:rFonts w:asciiTheme="minorHAnsi" w:hAnsiTheme="minorHAnsi" w:cstheme="minorHAnsi"/>
          <w:szCs w:val="20"/>
        </w:rPr>
        <w:t xml:space="preserve"> Hayso, </w:t>
      </w:r>
      <w:r w:rsidR="00855A5E">
        <w:rPr>
          <w:rFonts w:asciiTheme="minorHAnsi" w:hAnsiTheme="minorHAnsi" w:cstheme="minorHAnsi"/>
          <w:szCs w:val="20"/>
        </w:rPr>
        <w:t xml:space="preserve">Pastor Robert (KRC), </w:t>
      </w:r>
      <w:r w:rsidR="00296732">
        <w:rPr>
          <w:rFonts w:asciiTheme="minorHAnsi" w:hAnsiTheme="minorHAnsi" w:cstheme="minorHAnsi"/>
          <w:szCs w:val="20"/>
        </w:rPr>
        <w:t xml:space="preserve">Naw Tam La Saw (KWO), </w:t>
      </w:r>
      <w:r w:rsidR="00855A5E">
        <w:rPr>
          <w:rFonts w:asciiTheme="minorHAnsi" w:hAnsiTheme="minorHAnsi" w:cstheme="minorHAnsi"/>
          <w:szCs w:val="20"/>
        </w:rPr>
        <w:t>Art</w:t>
      </w:r>
      <w:r w:rsidR="00296732">
        <w:rPr>
          <w:rFonts w:asciiTheme="minorHAnsi" w:hAnsiTheme="minorHAnsi" w:cstheme="minorHAnsi"/>
          <w:szCs w:val="20"/>
        </w:rPr>
        <w:t xml:space="preserve"> Srikeeratikarn</w:t>
      </w:r>
      <w:r w:rsidR="00855A5E">
        <w:rPr>
          <w:rFonts w:asciiTheme="minorHAnsi" w:hAnsiTheme="minorHAnsi" w:cstheme="minorHAnsi"/>
          <w:szCs w:val="20"/>
        </w:rPr>
        <w:t xml:space="preserve"> (TBC), Jacqueline</w:t>
      </w:r>
      <w:r w:rsidR="00296732">
        <w:rPr>
          <w:rFonts w:asciiTheme="minorHAnsi" w:hAnsiTheme="minorHAnsi" w:cstheme="minorHAnsi"/>
          <w:szCs w:val="20"/>
        </w:rPr>
        <w:t xml:space="preserve"> Nyunt</w:t>
      </w:r>
      <w:r w:rsidR="00DF25ED">
        <w:rPr>
          <w:rFonts w:asciiTheme="minorHAnsi" w:hAnsiTheme="minorHAnsi" w:cstheme="minorHAnsi"/>
          <w:szCs w:val="20"/>
        </w:rPr>
        <w:t>, Kelly</w:t>
      </w:r>
      <w:r w:rsidR="00296732">
        <w:rPr>
          <w:rFonts w:asciiTheme="minorHAnsi" w:hAnsiTheme="minorHAnsi" w:cstheme="minorHAnsi"/>
          <w:szCs w:val="20"/>
        </w:rPr>
        <w:t xml:space="preserve"> Labrorekksasuk (ADRA). </w:t>
      </w:r>
    </w:p>
    <w:p w14:paraId="1258AE86" w14:textId="77777777" w:rsidR="00E22764" w:rsidRDefault="00E22764" w:rsidP="008730A9">
      <w:pPr>
        <w:pStyle w:val="ListParagraph"/>
        <w:numPr>
          <w:ilvl w:val="0"/>
          <w:numId w:val="0"/>
        </w:numPr>
        <w:spacing w:after="0" w:line="240" w:lineRule="auto"/>
        <w:ind w:left="720"/>
        <w:jc w:val="both"/>
        <w:rPr>
          <w:rFonts w:asciiTheme="minorHAnsi" w:hAnsiTheme="minorHAnsi" w:cstheme="minorHAnsi"/>
          <w:iCs/>
        </w:rPr>
      </w:pPr>
    </w:p>
    <w:p w14:paraId="4E7B4A14" w14:textId="593C6840" w:rsidR="00855A5E" w:rsidRPr="00C9560B" w:rsidRDefault="00855A5E" w:rsidP="008730A9">
      <w:pPr>
        <w:pStyle w:val="ListParagraph"/>
        <w:numPr>
          <w:ilvl w:val="0"/>
          <w:numId w:val="12"/>
        </w:numPr>
        <w:spacing w:after="0" w:line="240" w:lineRule="auto"/>
        <w:jc w:val="both"/>
        <w:rPr>
          <w:rFonts w:asciiTheme="minorHAnsi" w:hAnsiTheme="minorHAnsi" w:cstheme="minorHAnsi"/>
          <w:iCs/>
        </w:rPr>
      </w:pPr>
      <w:r w:rsidRPr="00C9560B">
        <w:rPr>
          <w:rFonts w:asciiTheme="minorHAnsi" w:hAnsiTheme="minorHAnsi" w:cstheme="minorHAnsi"/>
          <w:iCs/>
        </w:rPr>
        <w:t>Overview of TORs</w:t>
      </w:r>
      <w:r w:rsidR="00296732" w:rsidRPr="00C9560B">
        <w:rPr>
          <w:rFonts w:asciiTheme="minorHAnsi" w:hAnsiTheme="minorHAnsi" w:cstheme="minorHAnsi"/>
          <w:iCs/>
        </w:rPr>
        <w:t xml:space="preserve"> </w:t>
      </w:r>
    </w:p>
    <w:p w14:paraId="54B4B10E" w14:textId="00678592" w:rsidR="00296732" w:rsidRPr="00C9560B" w:rsidRDefault="00855A5E" w:rsidP="008730A9">
      <w:pPr>
        <w:pStyle w:val="ListParagraph"/>
        <w:numPr>
          <w:ilvl w:val="1"/>
          <w:numId w:val="12"/>
        </w:numPr>
        <w:spacing w:after="0" w:line="240" w:lineRule="auto"/>
        <w:jc w:val="both"/>
        <w:rPr>
          <w:rFonts w:asciiTheme="minorHAnsi" w:hAnsiTheme="minorHAnsi" w:cstheme="minorHAnsi"/>
          <w:iCs/>
        </w:rPr>
      </w:pPr>
      <w:r w:rsidRPr="00C9560B">
        <w:rPr>
          <w:rFonts w:asciiTheme="minorHAnsi" w:hAnsiTheme="minorHAnsi" w:cstheme="minorHAnsi"/>
          <w:iCs/>
        </w:rPr>
        <w:t xml:space="preserve">Risk Communication </w:t>
      </w:r>
      <w:r w:rsidR="00DF25ED" w:rsidRPr="00C9560B">
        <w:rPr>
          <w:rFonts w:asciiTheme="minorHAnsi" w:hAnsiTheme="minorHAnsi" w:cstheme="minorHAnsi"/>
          <w:iCs/>
        </w:rPr>
        <w:t>–</w:t>
      </w:r>
      <w:r w:rsidR="00296732" w:rsidRPr="00C9560B">
        <w:rPr>
          <w:rFonts w:asciiTheme="minorHAnsi" w:hAnsiTheme="minorHAnsi" w:cstheme="minorHAnsi"/>
          <w:iCs/>
        </w:rPr>
        <w:t xml:space="preserve"> focal point is ADRA (Kelly</w:t>
      </w:r>
      <w:r w:rsidR="00525016" w:rsidRPr="00C9560B">
        <w:rPr>
          <w:rFonts w:asciiTheme="minorHAnsi" w:hAnsiTheme="minorHAnsi" w:cstheme="minorHAnsi"/>
          <w:iCs/>
        </w:rPr>
        <w:t>?</w:t>
      </w:r>
      <w:r w:rsidR="00296732" w:rsidRPr="00C9560B">
        <w:rPr>
          <w:rFonts w:asciiTheme="minorHAnsi" w:hAnsiTheme="minorHAnsi" w:cstheme="minorHAnsi"/>
          <w:iCs/>
        </w:rPr>
        <w:t>). Needs assessment should be conducted first to identify existing materials produced (</w:t>
      </w:r>
      <w:proofErr w:type="spellStart"/>
      <w:r w:rsidR="00296732" w:rsidRPr="00C9560B">
        <w:rPr>
          <w:rFonts w:asciiTheme="minorHAnsi" w:hAnsiTheme="minorHAnsi" w:cstheme="minorHAnsi"/>
          <w:iCs/>
        </w:rPr>
        <w:t>ie</w:t>
      </w:r>
      <w:proofErr w:type="spellEnd"/>
      <w:r w:rsidR="00296732" w:rsidRPr="00C9560B">
        <w:rPr>
          <w:rFonts w:asciiTheme="minorHAnsi" w:hAnsiTheme="minorHAnsi" w:cstheme="minorHAnsi"/>
          <w:iCs/>
        </w:rPr>
        <w:t xml:space="preserve">. what messages are being conveyed, languages, locations, modalities) to identify what the gaps are. Following needs assessment, draft strategy for Tak will be circulated. </w:t>
      </w:r>
    </w:p>
    <w:p w14:paraId="52CA63A0" w14:textId="0C7D029E" w:rsidR="00855A5E" w:rsidRPr="00C9560B" w:rsidRDefault="00552C63" w:rsidP="008730A9">
      <w:pPr>
        <w:pStyle w:val="ListParagraph"/>
        <w:numPr>
          <w:ilvl w:val="2"/>
          <w:numId w:val="12"/>
        </w:numPr>
        <w:spacing w:after="0" w:line="240" w:lineRule="auto"/>
        <w:jc w:val="both"/>
        <w:rPr>
          <w:rFonts w:asciiTheme="minorHAnsi" w:hAnsiTheme="minorHAnsi" w:cstheme="minorHAnsi"/>
          <w:iCs/>
          <w:highlight w:val="yellow"/>
        </w:rPr>
      </w:pPr>
      <w:r w:rsidRPr="00C9560B">
        <w:rPr>
          <w:rFonts w:asciiTheme="minorHAnsi" w:hAnsiTheme="minorHAnsi" w:cstheme="minorHAnsi"/>
          <w:iCs/>
          <w:highlight w:val="yellow"/>
        </w:rPr>
        <w:t>AP</w:t>
      </w:r>
      <w:r w:rsidR="00296732" w:rsidRPr="00C9560B">
        <w:rPr>
          <w:rFonts w:asciiTheme="minorHAnsi" w:hAnsiTheme="minorHAnsi" w:cstheme="minorHAnsi"/>
          <w:iCs/>
          <w:highlight w:val="yellow"/>
        </w:rPr>
        <w:t>:</w:t>
      </w:r>
      <w:r w:rsidRPr="00C9560B">
        <w:rPr>
          <w:rFonts w:asciiTheme="minorHAnsi" w:hAnsiTheme="minorHAnsi" w:cstheme="minorHAnsi"/>
          <w:iCs/>
          <w:highlight w:val="yellow"/>
        </w:rPr>
        <w:t xml:space="preserve"> all agencies share with ADRA what materials, messages that have already been</w:t>
      </w:r>
      <w:r w:rsidR="00296732" w:rsidRPr="00C9560B">
        <w:rPr>
          <w:rFonts w:asciiTheme="minorHAnsi" w:hAnsiTheme="minorHAnsi" w:cstheme="minorHAnsi"/>
          <w:iCs/>
          <w:highlight w:val="yellow"/>
        </w:rPr>
        <w:t xml:space="preserve"> produced </w:t>
      </w:r>
    </w:p>
    <w:p w14:paraId="1F0B59E4" w14:textId="32DA0C90" w:rsidR="00296732" w:rsidRPr="00C9560B" w:rsidRDefault="00296732" w:rsidP="008730A9">
      <w:pPr>
        <w:pStyle w:val="ListParagraph"/>
        <w:numPr>
          <w:ilvl w:val="2"/>
          <w:numId w:val="12"/>
        </w:numPr>
        <w:spacing w:after="0" w:line="240" w:lineRule="auto"/>
        <w:jc w:val="both"/>
        <w:rPr>
          <w:rFonts w:asciiTheme="minorHAnsi" w:hAnsiTheme="minorHAnsi" w:cstheme="minorHAnsi"/>
          <w:iCs/>
          <w:highlight w:val="yellow"/>
        </w:rPr>
      </w:pPr>
      <w:r w:rsidRPr="00C9560B">
        <w:rPr>
          <w:rFonts w:asciiTheme="minorHAnsi" w:hAnsiTheme="minorHAnsi" w:cstheme="minorHAnsi"/>
          <w:iCs/>
          <w:highlight w:val="yellow"/>
        </w:rPr>
        <w:t>AP: ADRA to share results of needs assessment and draft communication strategy by 31 March.</w:t>
      </w:r>
    </w:p>
    <w:p w14:paraId="2401C0C5" w14:textId="2142A35C" w:rsidR="00552C63" w:rsidRPr="00C9560B" w:rsidRDefault="00552C63" w:rsidP="008730A9">
      <w:pPr>
        <w:pStyle w:val="ListParagraph"/>
        <w:numPr>
          <w:ilvl w:val="1"/>
          <w:numId w:val="12"/>
        </w:numPr>
        <w:spacing w:after="0" w:line="240" w:lineRule="auto"/>
        <w:jc w:val="both"/>
        <w:rPr>
          <w:rFonts w:asciiTheme="minorHAnsi" w:hAnsiTheme="minorHAnsi" w:cstheme="minorHAnsi"/>
          <w:iCs/>
        </w:rPr>
      </w:pPr>
      <w:r w:rsidRPr="00C9560B">
        <w:rPr>
          <w:rFonts w:asciiTheme="minorHAnsi" w:eastAsia="Calibri" w:hAnsiTheme="minorHAnsi" w:cs="Calibri"/>
        </w:rPr>
        <w:t xml:space="preserve">Surveillance, Case Investigation and Outbreak Rapid Response – </w:t>
      </w:r>
      <w:r w:rsidR="00296732" w:rsidRPr="00C9560B">
        <w:rPr>
          <w:rFonts w:asciiTheme="minorHAnsi" w:eastAsia="Calibri" w:hAnsiTheme="minorHAnsi" w:cs="Calibri"/>
        </w:rPr>
        <w:t xml:space="preserve">focal point is </w:t>
      </w:r>
      <w:r w:rsidRPr="00C9560B">
        <w:rPr>
          <w:rFonts w:asciiTheme="minorHAnsi" w:eastAsia="Calibri" w:hAnsiTheme="minorHAnsi" w:cs="Calibri"/>
        </w:rPr>
        <w:t>IRC</w:t>
      </w:r>
      <w:r w:rsidR="00296732" w:rsidRPr="00C9560B">
        <w:rPr>
          <w:rFonts w:asciiTheme="minorHAnsi" w:eastAsia="Calibri" w:hAnsiTheme="minorHAnsi" w:cs="Calibri"/>
        </w:rPr>
        <w:t xml:space="preserve"> (Pearl). U</w:t>
      </w:r>
      <w:r w:rsidR="00A665B2" w:rsidRPr="00C9560B">
        <w:rPr>
          <w:rFonts w:asciiTheme="minorHAnsi" w:eastAsia="Calibri" w:hAnsiTheme="minorHAnsi" w:cs="Calibri"/>
        </w:rPr>
        <w:t xml:space="preserve">sing current case definition, preparing self-isolation and contact tracing. Not doing contact tracing for every case back to the camp, only suspected cases. </w:t>
      </w:r>
      <w:r w:rsidR="007178EF" w:rsidRPr="00C9560B">
        <w:rPr>
          <w:rFonts w:asciiTheme="minorHAnsi" w:eastAsia="Calibri" w:hAnsiTheme="minorHAnsi" w:cs="Calibri"/>
        </w:rPr>
        <w:t>See further updates below.</w:t>
      </w:r>
    </w:p>
    <w:p w14:paraId="489FF147" w14:textId="0A1D8871" w:rsidR="00C97470" w:rsidRPr="00C9560B" w:rsidRDefault="00C97470" w:rsidP="00C97470">
      <w:pPr>
        <w:pStyle w:val="ListParagraph"/>
        <w:numPr>
          <w:ilvl w:val="0"/>
          <w:numId w:val="0"/>
        </w:numPr>
        <w:spacing w:after="0" w:line="240" w:lineRule="auto"/>
        <w:ind w:left="1440"/>
        <w:jc w:val="both"/>
        <w:rPr>
          <w:rFonts w:asciiTheme="minorHAnsi" w:hAnsiTheme="minorHAnsi" w:cstheme="minorHAnsi"/>
          <w:iCs/>
        </w:rPr>
      </w:pPr>
      <w:r>
        <w:rPr>
          <w:rFonts w:asciiTheme="minorHAnsi" w:hAnsiTheme="minorHAnsi" w:cstheme="minorHAnsi"/>
          <w:iCs/>
        </w:rPr>
        <w:t xml:space="preserve">IRC is preparing surveillance and case investigation packages based on Thai MOPH, CDC and WHO.  Currently, IRC plans to prepare isolation room for the suspected case if any before to refer to Thai Hospital. Contract tracing will be done only suspected case is identified </w:t>
      </w:r>
    </w:p>
    <w:p w14:paraId="7E62175C" w14:textId="020D4E2A" w:rsidR="00A665B2" w:rsidRPr="00C9560B" w:rsidRDefault="00A665B2" w:rsidP="008730A9">
      <w:pPr>
        <w:pStyle w:val="ListParagraph"/>
        <w:numPr>
          <w:ilvl w:val="1"/>
          <w:numId w:val="12"/>
        </w:numPr>
        <w:spacing w:after="0" w:line="240" w:lineRule="auto"/>
        <w:jc w:val="both"/>
        <w:rPr>
          <w:rFonts w:asciiTheme="minorHAnsi" w:hAnsiTheme="minorHAnsi" w:cstheme="minorHAnsi"/>
          <w:iCs/>
        </w:rPr>
      </w:pPr>
      <w:r w:rsidRPr="00C9560B">
        <w:rPr>
          <w:rFonts w:asciiTheme="minorHAnsi" w:eastAsia="Calibri" w:hAnsiTheme="minorHAnsi" w:cs="Calibri"/>
        </w:rPr>
        <w:t>Infection Prevention Control –</w:t>
      </w:r>
      <w:r w:rsidR="00296732" w:rsidRPr="00C9560B">
        <w:rPr>
          <w:rFonts w:asciiTheme="minorHAnsi" w:eastAsia="Calibri" w:hAnsiTheme="minorHAnsi" w:cs="Calibri"/>
        </w:rPr>
        <w:t xml:space="preserve"> focal point is</w:t>
      </w:r>
      <w:r w:rsidRPr="00C9560B">
        <w:rPr>
          <w:rFonts w:asciiTheme="minorHAnsi" w:eastAsia="Calibri" w:hAnsiTheme="minorHAnsi" w:cs="Calibri"/>
        </w:rPr>
        <w:t xml:space="preserve"> </w:t>
      </w:r>
      <w:r w:rsidR="00296732" w:rsidRPr="00C9560B">
        <w:rPr>
          <w:rFonts w:asciiTheme="minorHAnsi" w:eastAsia="Calibri" w:hAnsiTheme="minorHAnsi" w:cs="Calibri"/>
        </w:rPr>
        <w:t>IRC (Pearl)</w:t>
      </w:r>
      <w:r w:rsidRPr="00C9560B">
        <w:rPr>
          <w:rFonts w:asciiTheme="minorHAnsi" w:eastAsia="Calibri" w:hAnsiTheme="minorHAnsi" w:cs="Calibri"/>
        </w:rPr>
        <w:t>– handwashing stations at the entrance of each camp</w:t>
      </w:r>
      <w:r w:rsidR="00296732" w:rsidRPr="00C9560B">
        <w:rPr>
          <w:rFonts w:asciiTheme="minorHAnsi" w:eastAsia="Calibri" w:hAnsiTheme="minorHAnsi" w:cs="Calibri"/>
        </w:rPr>
        <w:t xml:space="preserve"> installed, further </w:t>
      </w:r>
      <w:r w:rsidR="00525016" w:rsidRPr="00C9560B">
        <w:rPr>
          <w:rFonts w:asciiTheme="minorHAnsi" w:eastAsia="Calibri" w:hAnsiTheme="minorHAnsi" w:cs="Calibri"/>
        </w:rPr>
        <w:t xml:space="preserve">updates below. </w:t>
      </w:r>
    </w:p>
    <w:p w14:paraId="525C4341" w14:textId="2FE5528A" w:rsidR="00A665B2" w:rsidRPr="00C9560B" w:rsidRDefault="00A665B2" w:rsidP="008730A9">
      <w:pPr>
        <w:pStyle w:val="ListParagraph"/>
        <w:numPr>
          <w:ilvl w:val="1"/>
          <w:numId w:val="12"/>
        </w:numPr>
        <w:spacing w:after="0" w:line="240" w:lineRule="auto"/>
        <w:jc w:val="both"/>
        <w:rPr>
          <w:rFonts w:asciiTheme="minorHAnsi" w:hAnsiTheme="minorHAnsi" w:cstheme="minorHAnsi"/>
          <w:iCs/>
        </w:rPr>
      </w:pPr>
      <w:r w:rsidRPr="00C9560B">
        <w:rPr>
          <w:rFonts w:asciiTheme="minorHAnsi" w:eastAsia="Calibri" w:hAnsiTheme="minorHAnsi" w:cs="Calibri"/>
        </w:rPr>
        <w:t xml:space="preserve">Food </w:t>
      </w:r>
      <w:r w:rsidR="00525016" w:rsidRPr="00C9560B">
        <w:rPr>
          <w:rFonts w:asciiTheme="minorHAnsi" w:eastAsia="Calibri" w:hAnsiTheme="minorHAnsi" w:cs="Calibri"/>
        </w:rPr>
        <w:t>–</w:t>
      </w:r>
      <w:r w:rsidRPr="00C9560B">
        <w:rPr>
          <w:rFonts w:asciiTheme="minorHAnsi" w:eastAsia="Calibri" w:hAnsiTheme="minorHAnsi" w:cs="Calibri"/>
        </w:rPr>
        <w:t xml:space="preserve"> </w:t>
      </w:r>
      <w:r w:rsidR="00525016" w:rsidRPr="00C9560B">
        <w:rPr>
          <w:rFonts w:asciiTheme="minorHAnsi" w:eastAsia="Calibri" w:hAnsiTheme="minorHAnsi" w:cs="Calibri"/>
        </w:rPr>
        <w:t>focal point is TBC (Art)</w:t>
      </w:r>
      <w:r w:rsidRPr="00C9560B">
        <w:rPr>
          <w:rFonts w:asciiTheme="minorHAnsi" w:eastAsia="Calibri" w:hAnsiTheme="minorHAnsi" w:cs="Calibri"/>
        </w:rPr>
        <w:t xml:space="preserve"> </w:t>
      </w:r>
      <w:r w:rsidR="00665BAA">
        <w:rPr>
          <w:rFonts w:asciiTheme="minorHAnsi" w:eastAsia="Calibri" w:hAnsiTheme="minorHAnsi" w:cs="Calibri"/>
        </w:rPr>
        <w:t xml:space="preserve">Need to revise </w:t>
      </w:r>
      <w:r w:rsidRPr="00C9560B">
        <w:rPr>
          <w:rFonts w:asciiTheme="minorHAnsi" w:eastAsia="Calibri" w:hAnsiTheme="minorHAnsi" w:cs="Calibri"/>
        </w:rPr>
        <w:t>SOPs</w:t>
      </w:r>
      <w:r w:rsidR="00665BAA">
        <w:rPr>
          <w:rFonts w:asciiTheme="minorHAnsi" w:eastAsia="Calibri" w:hAnsiTheme="minorHAnsi" w:cs="Calibri"/>
        </w:rPr>
        <w:t xml:space="preserve"> </w:t>
      </w:r>
      <w:r w:rsidR="00BD076C">
        <w:rPr>
          <w:rFonts w:asciiTheme="minorHAnsi" w:eastAsia="Calibri" w:hAnsiTheme="minorHAnsi" w:cs="Calibri"/>
        </w:rPr>
        <w:t>based on Covid-</w:t>
      </w:r>
      <w:r w:rsidR="00665BAA">
        <w:rPr>
          <w:rFonts w:asciiTheme="minorHAnsi" w:eastAsia="Calibri" w:hAnsiTheme="minorHAnsi" w:cs="Calibri"/>
        </w:rPr>
        <w:t>19 response</w:t>
      </w:r>
      <w:r w:rsidRPr="00C9560B">
        <w:rPr>
          <w:rFonts w:asciiTheme="minorHAnsi" w:eastAsia="Calibri" w:hAnsiTheme="minorHAnsi" w:cs="Calibri"/>
        </w:rPr>
        <w:t xml:space="preserve"> – working with camp committees</w:t>
      </w:r>
      <w:r w:rsidR="00665BAA">
        <w:rPr>
          <w:rFonts w:asciiTheme="minorHAnsi" w:eastAsia="Calibri" w:hAnsiTheme="minorHAnsi" w:cs="Calibri"/>
        </w:rPr>
        <w:t>, food card system working group</w:t>
      </w:r>
      <w:r w:rsidRPr="00C9560B">
        <w:rPr>
          <w:rFonts w:asciiTheme="minorHAnsi" w:eastAsia="Calibri" w:hAnsiTheme="minorHAnsi" w:cs="Calibri"/>
        </w:rPr>
        <w:t xml:space="preserve"> to ensure refugees have acce</w:t>
      </w:r>
      <w:r w:rsidR="00BD076C">
        <w:rPr>
          <w:rFonts w:asciiTheme="minorHAnsi" w:eastAsia="Calibri" w:hAnsiTheme="minorHAnsi" w:cs="Calibri"/>
        </w:rPr>
        <w:t>ss to food through FCS. 3-month</w:t>
      </w:r>
      <w:r w:rsidRPr="00C9560B">
        <w:rPr>
          <w:rFonts w:asciiTheme="minorHAnsi" w:eastAsia="Calibri" w:hAnsiTheme="minorHAnsi" w:cs="Calibri"/>
        </w:rPr>
        <w:t xml:space="preserve"> supply being established and top-ups will be provided for 3 months through FCSs</w:t>
      </w:r>
      <w:r w:rsidR="00665BAA">
        <w:rPr>
          <w:rFonts w:asciiTheme="minorHAnsi" w:eastAsia="Calibri" w:hAnsiTheme="minorHAnsi" w:cs="Calibri"/>
        </w:rPr>
        <w:t>. T</w:t>
      </w:r>
      <w:r w:rsidRPr="00C9560B">
        <w:rPr>
          <w:rFonts w:asciiTheme="minorHAnsi" w:eastAsia="Calibri" w:hAnsiTheme="minorHAnsi" w:cs="Calibri"/>
        </w:rPr>
        <w:t xml:space="preserve">herapeutic /supplementary feeding programmes – continue to work with IRC, nutrition teams in the camps </w:t>
      </w:r>
      <w:r w:rsidR="007178EF" w:rsidRPr="00C9560B">
        <w:rPr>
          <w:rFonts w:asciiTheme="minorHAnsi" w:eastAsia="Calibri" w:hAnsiTheme="minorHAnsi" w:cs="Calibri"/>
        </w:rPr>
        <w:t>for</w:t>
      </w:r>
      <w:r w:rsidRPr="00C9560B">
        <w:rPr>
          <w:rFonts w:asciiTheme="minorHAnsi" w:eastAsia="Calibri" w:hAnsiTheme="minorHAnsi" w:cs="Calibri"/>
        </w:rPr>
        <w:t xml:space="preserve"> those already identified. </w:t>
      </w:r>
      <w:r w:rsidR="00942F19" w:rsidRPr="00C9560B">
        <w:rPr>
          <w:rFonts w:asciiTheme="minorHAnsi" w:eastAsia="Calibri" w:hAnsiTheme="minorHAnsi" w:cs="Calibri"/>
        </w:rPr>
        <w:t>Hoping to have supply for the following 6 months. TBC Risk Management policy</w:t>
      </w:r>
      <w:r w:rsidR="00BA1F20" w:rsidRPr="00C9560B">
        <w:rPr>
          <w:rFonts w:asciiTheme="minorHAnsi" w:eastAsia="Calibri" w:hAnsiTheme="minorHAnsi" w:cs="Calibri"/>
        </w:rPr>
        <w:t xml:space="preserve"> in place. </w:t>
      </w:r>
      <w:r w:rsidR="00BD076C">
        <w:rPr>
          <w:rFonts w:asciiTheme="minorHAnsi" w:eastAsia="Calibri" w:hAnsiTheme="minorHAnsi" w:cs="Calibri"/>
        </w:rPr>
        <w:t>Covid-</w:t>
      </w:r>
      <w:r w:rsidR="00665BAA">
        <w:rPr>
          <w:rFonts w:asciiTheme="minorHAnsi" w:eastAsia="Calibri" w:hAnsiTheme="minorHAnsi" w:cs="Calibri"/>
        </w:rPr>
        <w:t xml:space="preserve">19 prevention training joined by TBC and IRC to all vendors, amp committee, section committee and warehouse staff. Have </w:t>
      </w:r>
      <w:r w:rsidR="00BA1F20" w:rsidRPr="00C9560B">
        <w:rPr>
          <w:rFonts w:asciiTheme="minorHAnsi" w:eastAsia="Calibri" w:hAnsiTheme="minorHAnsi" w:cs="Calibri"/>
        </w:rPr>
        <w:t>handwashing stations</w:t>
      </w:r>
      <w:r w:rsidR="00AB025F" w:rsidRPr="00C9560B">
        <w:rPr>
          <w:rFonts w:asciiTheme="minorHAnsi" w:eastAsia="Calibri" w:hAnsiTheme="minorHAnsi" w:cs="Calibri"/>
        </w:rPr>
        <w:t xml:space="preserve"> </w:t>
      </w:r>
      <w:r w:rsidR="00665BAA">
        <w:rPr>
          <w:rFonts w:asciiTheme="minorHAnsi" w:eastAsia="Calibri" w:hAnsiTheme="minorHAnsi" w:cs="Calibri"/>
        </w:rPr>
        <w:t>at all FCS shops and warehouses</w:t>
      </w:r>
      <w:r w:rsidR="002962F8">
        <w:rPr>
          <w:rFonts w:asciiTheme="minorHAnsi" w:eastAsia="Calibri" w:hAnsiTheme="minorHAnsi" w:cs="Calibri"/>
        </w:rPr>
        <w:t xml:space="preserve"> and provide PPE after training</w:t>
      </w:r>
      <w:r w:rsidR="00665BAA">
        <w:rPr>
          <w:rFonts w:asciiTheme="minorHAnsi" w:eastAsia="Calibri" w:hAnsiTheme="minorHAnsi" w:cs="Calibri"/>
        </w:rPr>
        <w:t xml:space="preserve">, adapt process of FCS and distribution of cooking fuel to disinfected </w:t>
      </w:r>
      <w:r w:rsidR="00AB025F" w:rsidRPr="00C9560B">
        <w:rPr>
          <w:rFonts w:asciiTheme="minorHAnsi" w:eastAsia="Calibri" w:hAnsiTheme="minorHAnsi" w:cs="Calibri"/>
        </w:rPr>
        <w:t xml:space="preserve">etc. </w:t>
      </w:r>
      <w:r w:rsidR="007178EF" w:rsidRPr="00C9560B">
        <w:rPr>
          <w:rFonts w:asciiTheme="minorHAnsi" w:eastAsia="Calibri" w:hAnsiTheme="minorHAnsi" w:cs="Calibri"/>
        </w:rPr>
        <w:t>Further updates below.</w:t>
      </w:r>
      <w:r w:rsidR="00AB025F" w:rsidRPr="00C9560B">
        <w:rPr>
          <w:rFonts w:asciiTheme="minorHAnsi" w:eastAsia="Calibri" w:hAnsiTheme="minorHAnsi" w:cs="Calibri"/>
        </w:rPr>
        <w:t xml:space="preserve"> </w:t>
      </w:r>
    </w:p>
    <w:p w14:paraId="633D6DA9" w14:textId="742A3465" w:rsidR="00AB025F" w:rsidRPr="008730A9" w:rsidRDefault="00AB025F" w:rsidP="008730A9">
      <w:pPr>
        <w:pStyle w:val="ListParagraph"/>
        <w:numPr>
          <w:ilvl w:val="1"/>
          <w:numId w:val="12"/>
        </w:numPr>
        <w:spacing w:after="0" w:line="240" w:lineRule="auto"/>
        <w:jc w:val="both"/>
        <w:rPr>
          <w:rFonts w:asciiTheme="minorHAnsi" w:hAnsiTheme="minorHAnsi" w:cstheme="minorHAnsi"/>
          <w:iCs/>
        </w:rPr>
      </w:pPr>
      <w:r w:rsidRPr="00C9560B">
        <w:rPr>
          <w:rFonts w:asciiTheme="minorHAnsi" w:eastAsia="Calibri" w:hAnsiTheme="minorHAnsi" w:cs="Calibri"/>
        </w:rPr>
        <w:t xml:space="preserve">Protection and advocacy </w:t>
      </w:r>
      <w:r w:rsidR="009E1D5E" w:rsidRPr="00C9560B">
        <w:rPr>
          <w:rFonts w:asciiTheme="minorHAnsi" w:eastAsia="Calibri" w:hAnsiTheme="minorHAnsi" w:cs="Calibri"/>
        </w:rPr>
        <w:t>–</w:t>
      </w:r>
      <w:r w:rsidRPr="00C9560B">
        <w:rPr>
          <w:rFonts w:asciiTheme="minorHAnsi" w:eastAsia="Calibri" w:hAnsiTheme="minorHAnsi" w:cs="Calibri"/>
        </w:rPr>
        <w:t xml:space="preserve"> </w:t>
      </w:r>
      <w:r w:rsidR="00456D1A" w:rsidRPr="00C9560B">
        <w:rPr>
          <w:rFonts w:asciiTheme="minorHAnsi" w:eastAsia="Calibri" w:hAnsiTheme="minorHAnsi" w:cs="Calibri"/>
        </w:rPr>
        <w:t>focal point is UNHCR (Nikola</w:t>
      </w:r>
      <w:r w:rsidR="007178EF" w:rsidRPr="00C9560B">
        <w:rPr>
          <w:rFonts w:asciiTheme="minorHAnsi" w:eastAsia="Calibri" w:hAnsiTheme="minorHAnsi" w:cs="Calibri"/>
        </w:rPr>
        <w:t xml:space="preserve">/Madalena) – see below updates. </w:t>
      </w:r>
    </w:p>
    <w:p w14:paraId="7D783BB5" w14:textId="77777777" w:rsidR="008730A9" w:rsidRPr="00C9560B" w:rsidRDefault="008730A9" w:rsidP="008730A9">
      <w:pPr>
        <w:pStyle w:val="ListParagraph"/>
        <w:numPr>
          <w:ilvl w:val="0"/>
          <w:numId w:val="0"/>
        </w:numPr>
        <w:spacing w:after="0" w:line="240" w:lineRule="auto"/>
        <w:ind w:left="1440"/>
        <w:jc w:val="both"/>
        <w:rPr>
          <w:rFonts w:asciiTheme="minorHAnsi" w:hAnsiTheme="minorHAnsi" w:cstheme="minorHAnsi"/>
          <w:iCs/>
        </w:rPr>
      </w:pPr>
    </w:p>
    <w:p w14:paraId="476CF9DA" w14:textId="465E0DBA" w:rsidR="009E1D5E" w:rsidRPr="00C9560B" w:rsidRDefault="007178EF" w:rsidP="008730A9">
      <w:pPr>
        <w:pStyle w:val="ListParagraph"/>
        <w:numPr>
          <w:ilvl w:val="0"/>
          <w:numId w:val="12"/>
        </w:numPr>
        <w:spacing w:after="0" w:line="240" w:lineRule="auto"/>
        <w:jc w:val="both"/>
        <w:rPr>
          <w:rFonts w:asciiTheme="minorHAnsi" w:hAnsiTheme="minorHAnsi" w:cstheme="minorHAnsi"/>
          <w:iCs/>
        </w:rPr>
      </w:pPr>
      <w:r w:rsidRPr="00C9560B">
        <w:rPr>
          <w:rFonts w:asciiTheme="minorHAnsi" w:hAnsiTheme="minorHAnsi" w:cstheme="minorHAnsi"/>
          <w:iCs/>
        </w:rPr>
        <w:t>Situation Update</w:t>
      </w:r>
      <w:r w:rsidR="00C342DE" w:rsidRPr="00C9560B">
        <w:rPr>
          <w:rFonts w:asciiTheme="minorHAnsi" w:hAnsiTheme="minorHAnsi" w:cstheme="minorHAnsi"/>
          <w:iCs/>
        </w:rPr>
        <w:t xml:space="preserve"> (UNHCR/IRC)</w:t>
      </w:r>
    </w:p>
    <w:p w14:paraId="550F31CF" w14:textId="5155CB95" w:rsidR="00FA4C9C" w:rsidRPr="00C9560B" w:rsidRDefault="00FA4C9C" w:rsidP="008730A9">
      <w:pPr>
        <w:pStyle w:val="ListParagraph"/>
        <w:numPr>
          <w:ilvl w:val="0"/>
          <w:numId w:val="32"/>
        </w:numPr>
        <w:spacing w:after="0" w:line="240" w:lineRule="auto"/>
        <w:jc w:val="both"/>
        <w:rPr>
          <w:rFonts w:asciiTheme="minorHAnsi" w:hAnsiTheme="minorHAnsi" w:cstheme="minorHAnsi"/>
          <w:iCs/>
        </w:rPr>
      </w:pPr>
      <w:r w:rsidRPr="00C9560B">
        <w:rPr>
          <w:rFonts w:asciiTheme="minorHAnsi" w:hAnsiTheme="minorHAnsi" w:cstheme="minorHAnsi"/>
          <w:iCs/>
        </w:rPr>
        <w:t>S</w:t>
      </w:r>
      <w:r w:rsidR="009E1D5E" w:rsidRPr="00C9560B">
        <w:rPr>
          <w:rFonts w:asciiTheme="minorHAnsi" w:hAnsiTheme="minorHAnsi" w:cstheme="minorHAnsi"/>
          <w:iCs/>
        </w:rPr>
        <w:t xml:space="preserve">trict movements in and out of </w:t>
      </w:r>
      <w:r w:rsidRPr="00C9560B">
        <w:rPr>
          <w:rFonts w:asciiTheme="minorHAnsi" w:hAnsiTheme="minorHAnsi" w:cstheme="minorHAnsi"/>
          <w:iCs/>
        </w:rPr>
        <w:t>all of the Tak</w:t>
      </w:r>
      <w:r w:rsidR="00560901" w:rsidRPr="00C9560B">
        <w:rPr>
          <w:rFonts w:asciiTheme="minorHAnsi" w:hAnsiTheme="minorHAnsi" w:cstheme="minorHAnsi"/>
          <w:iCs/>
        </w:rPr>
        <w:t xml:space="preserve"> </w:t>
      </w:r>
      <w:r w:rsidRPr="00C9560B">
        <w:rPr>
          <w:rFonts w:asciiTheme="minorHAnsi" w:hAnsiTheme="minorHAnsi" w:cstheme="minorHAnsi"/>
          <w:iCs/>
        </w:rPr>
        <w:t>camps. Refugees have now returned to Mae L</w:t>
      </w:r>
      <w:r w:rsidR="00560901" w:rsidRPr="00C9560B">
        <w:rPr>
          <w:rFonts w:asciiTheme="minorHAnsi" w:hAnsiTheme="minorHAnsi" w:cstheme="minorHAnsi"/>
          <w:iCs/>
        </w:rPr>
        <w:t>a and U</w:t>
      </w:r>
      <w:r w:rsidR="009E1D5E" w:rsidRPr="00C9560B">
        <w:rPr>
          <w:rFonts w:asciiTheme="minorHAnsi" w:hAnsiTheme="minorHAnsi" w:cstheme="minorHAnsi"/>
          <w:iCs/>
        </w:rPr>
        <w:t>mpium where refugees have returned to the camp</w:t>
      </w:r>
      <w:r w:rsidRPr="00C9560B">
        <w:rPr>
          <w:rFonts w:asciiTheme="minorHAnsi" w:hAnsiTheme="minorHAnsi" w:cstheme="minorHAnsi"/>
          <w:iCs/>
        </w:rPr>
        <w:t xml:space="preserve"> and different q</w:t>
      </w:r>
      <w:r w:rsidR="009E1D5E" w:rsidRPr="00C9560B">
        <w:rPr>
          <w:rFonts w:asciiTheme="minorHAnsi" w:hAnsiTheme="minorHAnsi" w:cstheme="minorHAnsi"/>
          <w:iCs/>
        </w:rPr>
        <w:t xml:space="preserve">uarantined areas have </w:t>
      </w:r>
      <w:r w:rsidRPr="00C9560B">
        <w:rPr>
          <w:rFonts w:asciiTheme="minorHAnsi" w:hAnsiTheme="minorHAnsi" w:cstheme="minorHAnsi"/>
          <w:iCs/>
        </w:rPr>
        <w:t>been established in some areas i</w:t>
      </w:r>
      <w:r w:rsidR="00BD076C">
        <w:rPr>
          <w:rFonts w:asciiTheme="minorHAnsi" w:hAnsiTheme="minorHAnsi" w:cstheme="minorHAnsi"/>
          <w:iCs/>
        </w:rPr>
        <w:t>.</w:t>
      </w:r>
      <w:r w:rsidRPr="00C9560B">
        <w:rPr>
          <w:rFonts w:asciiTheme="minorHAnsi" w:hAnsiTheme="minorHAnsi" w:cstheme="minorHAnsi"/>
          <w:iCs/>
        </w:rPr>
        <w:t xml:space="preserve">e. nursery school in Mae La, new room being established in Umpium, in some cases detention facilities were being discussed as possible quarantine locations. </w:t>
      </w:r>
    </w:p>
    <w:p w14:paraId="65608AEB" w14:textId="789BDB68" w:rsidR="009E1D5E" w:rsidRPr="00C9560B" w:rsidRDefault="00FA4C9C" w:rsidP="008730A9">
      <w:pPr>
        <w:pStyle w:val="ListParagraph"/>
        <w:numPr>
          <w:ilvl w:val="0"/>
          <w:numId w:val="32"/>
        </w:numPr>
        <w:spacing w:after="0" w:line="240" w:lineRule="auto"/>
        <w:jc w:val="both"/>
        <w:rPr>
          <w:rFonts w:asciiTheme="minorHAnsi" w:hAnsiTheme="minorHAnsi" w:cstheme="minorHAnsi"/>
          <w:iCs/>
        </w:rPr>
      </w:pPr>
      <w:r w:rsidRPr="00C9560B">
        <w:rPr>
          <w:rFonts w:asciiTheme="minorHAnsi" w:hAnsiTheme="minorHAnsi" w:cstheme="minorHAnsi"/>
          <w:iCs/>
        </w:rPr>
        <w:t>IRC will take the lead to discuss with Palads and Camp Committees how to handle the cases that have returned to the camp following the overall guidance from national level:</w:t>
      </w:r>
    </w:p>
    <w:p w14:paraId="7E92035F" w14:textId="204D522A" w:rsidR="00FA4C9C" w:rsidRPr="00C9560B" w:rsidRDefault="00FA4C9C" w:rsidP="008730A9">
      <w:pPr>
        <w:pStyle w:val="ListParagraph"/>
        <w:numPr>
          <w:ilvl w:val="1"/>
          <w:numId w:val="32"/>
        </w:numPr>
        <w:spacing w:after="0" w:line="240" w:lineRule="auto"/>
        <w:rPr>
          <w:rFonts w:asciiTheme="minorHAnsi" w:eastAsia="Times New Roman" w:hAnsiTheme="minorHAnsi" w:cs="Times New Roman"/>
          <w:color w:val="000000"/>
        </w:rPr>
      </w:pPr>
      <w:r w:rsidRPr="00C9560B">
        <w:rPr>
          <w:rFonts w:asciiTheme="minorHAnsi" w:eastAsia="Times New Roman" w:hAnsiTheme="minorHAnsi" w:cs="Times New Roman"/>
          <w:color w:val="000000"/>
        </w:rPr>
        <w:t>If they are</w:t>
      </w:r>
      <w:r w:rsidR="009E1D5E" w:rsidRPr="00C9560B">
        <w:rPr>
          <w:rFonts w:asciiTheme="minorHAnsi" w:eastAsia="Times New Roman" w:hAnsiTheme="minorHAnsi" w:cs="Times New Roman"/>
          <w:color w:val="000000"/>
        </w:rPr>
        <w:t xml:space="preserve"> believe</w:t>
      </w:r>
      <w:r w:rsidRPr="00C9560B">
        <w:rPr>
          <w:rFonts w:asciiTheme="minorHAnsi" w:eastAsia="Times New Roman" w:hAnsiTheme="minorHAnsi" w:cs="Times New Roman"/>
          <w:color w:val="000000"/>
        </w:rPr>
        <w:t>d they are a PUI, they</w:t>
      </w:r>
      <w:r w:rsidR="009E1D5E" w:rsidRPr="00C9560B">
        <w:rPr>
          <w:rFonts w:asciiTheme="minorHAnsi" w:eastAsia="Times New Roman" w:hAnsiTheme="minorHAnsi" w:cs="Times New Roman"/>
          <w:color w:val="000000"/>
        </w:rPr>
        <w:t xml:space="preserve"> will </w:t>
      </w:r>
      <w:r w:rsidRPr="00C9560B">
        <w:rPr>
          <w:rFonts w:asciiTheme="minorHAnsi" w:eastAsia="Times New Roman" w:hAnsiTheme="minorHAnsi" w:cs="Times New Roman"/>
          <w:color w:val="000000"/>
        </w:rPr>
        <w:t xml:space="preserve">be </w:t>
      </w:r>
      <w:r w:rsidR="009E1D5E" w:rsidRPr="00C9560B">
        <w:rPr>
          <w:rFonts w:asciiTheme="minorHAnsi" w:eastAsia="Times New Roman" w:hAnsiTheme="minorHAnsi" w:cs="Times New Roman"/>
          <w:color w:val="000000"/>
        </w:rPr>
        <w:t>isolate</w:t>
      </w:r>
      <w:r w:rsidRPr="00C9560B">
        <w:rPr>
          <w:rFonts w:asciiTheme="minorHAnsi" w:eastAsia="Times New Roman" w:hAnsiTheme="minorHAnsi" w:cs="Times New Roman"/>
          <w:color w:val="000000"/>
        </w:rPr>
        <w:t xml:space="preserve">d </w:t>
      </w:r>
      <w:r w:rsidR="009E1D5E" w:rsidRPr="00C9560B">
        <w:rPr>
          <w:rFonts w:asciiTheme="minorHAnsi" w:eastAsia="Times New Roman" w:hAnsiTheme="minorHAnsi" w:cs="Times New Roman"/>
          <w:color w:val="000000"/>
        </w:rPr>
        <w:t>and prepare</w:t>
      </w:r>
      <w:r w:rsidRPr="00C9560B">
        <w:rPr>
          <w:rFonts w:asciiTheme="minorHAnsi" w:eastAsia="Times New Roman" w:hAnsiTheme="minorHAnsi" w:cs="Times New Roman"/>
          <w:color w:val="000000"/>
        </w:rPr>
        <w:t>d</w:t>
      </w:r>
      <w:r w:rsidR="009E1D5E" w:rsidRPr="00C9560B">
        <w:rPr>
          <w:rFonts w:asciiTheme="minorHAnsi" w:eastAsia="Times New Roman" w:hAnsiTheme="minorHAnsi" w:cs="Times New Roman"/>
          <w:color w:val="000000"/>
        </w:rPr>
        <w:t xml:space="preserve"> to send them to the district hospital for testing and care.</w:t>
      </w:r>
    </w:p>
    <w:p w14:paraId="6ED645EB" w14:textId="6ACAF032" w:rsidR="009E1D5E" w:rsidRPr="00C9560B" w:rsidRDefault="00FA4C9C" w:rsidP="008730A9">
      <w:pPr>
        <w:pStyle w:val="ListParagraph"/>
        <w:numPr>
          <w:ilvl w:val="1"/>
          <w:numId w:val="32"/>
        </w:numPr>
        <w:spacing w:after="0" w:line="240" w:lineRule="auto"/>
        <w:rPr>
          <w:rFonts w:asciiTheme="minorHAnsi" w:eastAsia="Times New Roman" w:hAnsiTheme="minorHAnsi" w:cs="Times New Roman"/>
          <w:color w:val="000000"/>
        </w:rPr>
      </w:pPr>
      <w:r w:rsidRPr="00C9560B">
        <w:rPr>
          <w:rFonts w:asciiTheme="minorHAnsi" w:eastAsia="Times New Roman" w:hAnsiTheme="minorHAnsi" w:cs="Times New Roman"/>
          <w:color w:val="000000"/>
        </w:rPr>
        <w:t>If they are</w:t>
      </w:r>
      <w:r w:rsidR="009E1D5E" w:rsidRPr="00C9560B">
        <w:rPr>
          <w:rFonts w:asciiTheme="minorHAnsi" w:eastAsia="Times New Roman" w:hAnsiTheme="minorHAnsi" w:cs="Times New Roman"/>
          <w:color w:val="000000"/>
        </w:rPr>
        <w:t xml:space="preserve"> determine</w:t>
      </w:r>
      <w:r w:rsidRPr="00C9560B">
        <w:rPr>
          <w:rFonts w:asciiTheme="minorHAnsi" w:eastAsia="Times New Roman" w:hAnsiTheme="minorHAnsi" w:cs="Times New Roman"/>
          <w:color w:val="000000"/>
        </w:rPr>
        <w:t xml:space="preserve">d to not be </w:t>
      </w:r>
      <w:r w:rsidR="009E1D5E" w:rsidRPr="00C9560B">
        <w:rPr>
          <w:rFonts w:asciiTheme="minorHAnsi" w:eastAsia="Times New Roman" w:hAnsiTheme="minorHAnsi" w:cs="Times New Roman"/>
          <w:color w:val="000000"/>
        </w:rPr>
        <w:t>sick and are not linked to any COVID-19 case, </w:t>
      </w:r>
      <w:r w:rsidR="009E1D5E" w:rsidRPr="00C9560B">
        <w:rPr>
          <w:rFonts w:asciiTheme="minorHAnsi" w:eastAsia="Times New Roman" w:hAnsiTheme="minorHAnsi" w:cs="Times New Roman"/>
          <w:color w:val="000000"/>
          <w:u w:val="single"/>
        </w:rPr>
        <w:t>but authorities want to quarantine them</w:t>
      </w:r>
      <w:r w:rsidRPr="00C9560B">
        <w:rPr>
          <w:rFonts w:asciiTheme="minorHAnsi" w:eastAsia="Times New Roman" w:hAnsiTheme="minorHAnsi" w:cs="Times New Roman"/>
          <w:color w:val="000000"/>
        </w:rPr>
        <w:t>, IRC</w:t>
      </w:r>
      <w:r w:rsidR="009E1D5E" w:rsidRPr="00C9560B">
        <w:rPr>
          <w:rFonts w:asciiTheme="minorHAnsi" w:eastAsia="Times New Roman" w:hAnsiTheme="minorHAnsi" w:cs="Times New Roman"/>
          <w:color w:val="000000"/>
        </w:rPr>
        <w:t>:</w:t>
      </w:r>
    </w:p>
    <w:p w14:paraId="032861FE" w14:textId="77777777" w:rsidR="00FA4C9C" w:rsidRPr="00C9560B" w:rsidRDefault="009E1D5E" w:rsidP="008730A9">
      <w:pPr>
        <w:pStyle w:val="ListParagraph"/>
        <w:numPr>
          <w:ilvl w:val="0"/>
          <w:numId w:val="36"/>
        </w:numPr>
        <w:spacing w:after="0" w:line="240" w:lineRule="auto"/>
        <w:rPr>
          <w:rFonts w:asciiTheme="minorHAnsi" w:eastAsiaTheme="minorHAnsi" w:hAnsiTheme="minorHAnsi" w:cs="Times New Roman"/>
          <w:color w:val="000000"/>
        </w:rPr>
      </w:pPr>
      <w:r w:rsidRPr="00C9560B">
        <w:rPr>
          <w:rFonts w:asciiTheme="minorHAnsi" w:eastAsiaTheme="minorHAnsi" w:hAnsiTheme="minorHAnsi" w:cs="Times New Roman"/>
          <w:color w:val="000000"/>
        </w:rPr>
        <w:t>Will recommend that they are quarantined at home; </w:t>
      </w:r>
    </w:p>
    <w:p w14:paraId="5F915C38" w14:textId="77777777" w:rsidR="00FA4C9C" w:rsidRPr="00C9560B" w:rsidRDefault="009E1D5E" w:rsidP="008730A9">
      <w:pPr>
        <w:pStyle w:val="ListParagraph"/>
        <w:numPr>
          <w:ilvl w:val="0"/>
          <w:numId w:val="36"/>
        </w:numPr>
        <w:spacing w:after="0" w:line="240" w:lineRule="auto"/>
        <w:rPr>
          <w:rFonts w:asciiTheme="minorHAnsi" w:eastAsiaTheme="minorHAnsi" w:hAnsiTheme="minorHAnsi" w:cs="Times New Roman"/>
          <w:color w:val="000000"/>
        </w:rPr>
      </w:pPr>
      <w:r w:rsidRPr="00C9560B">
        <w:rPr>
          <w:rFonts w:asciiTheme="minorHAnsi" w:eastAsiaTheme="minorHAnsi" w:hAnsiTheme="minorHAnsi" w:cs="Times New Roman"/>
          <w:color w:val="000000"/>
        </w:rPr>
        <w:t>Will provide technical guidance on how to do this safely; an</w:t>
      </w:r>
      <w:r w:rsidR="00FA4C9C" w:rsidRPr="00C9560B">
        <w:rPr>
          <w:rFonts w:asciiTheme="minorHAnsi" w:eastAsiaTheme="minorHAnsi" w:hAnsiTheme="minorHAnsi" w:cs="Times New Roman"/>
          <w:color w:val="000000"/>
        </w:rPr>
        <w:t>d</w:t>
      </w:r>
    </w:p>
    <w:p w14:paraId="054050B2" w14:textId="668BC2E8" w:rsidR="00FA4C9C" w:rsidRPr="00C9560B" w:rsidRDefault="009E1D5E" w:rsidP="008730A9">
      <w:pPr>
        <w:pStyle w:val="ListParagraph"/>
        <w:numPr>
          <w:ilvl w:val="0"/>
          <w:numId w:val="36"/>
        </w:numPr>
        <w:spacing w:after="0" w:line="240" w:lineRule="auto"/>
        <w:rPr>
          <w:rFonts w:asciiTheme="minorHAnsi" w:eastAsiaTheme="minorHAnsi" w:hAnsiTheme="minorHAnsi" w:cs="Times New Roman"/>
          <w:color w:val="000000"/>
        </w:rPr>
      </w:pPr>
      <w:r w:rsidRPr="00C9560B">
        <w:rPr>
          <w:rFonts w:asciiTheme="minorHAnsi" w:eastAsiaTheme="minorHAnsi" w:hAnsiTheme="minorHAnsi" w:cs="Times New Roman"/>
          <w:color w:val="000000"/>
        </w:rPr>
        <w:t>Will regularly monitor them for the length of the quarantine. </w:t>
      </w:r>
    </w:p>
    <w:p w14:paraId="5CD59B2A" w14:textId="77777777" w:rsidR="00FA4C9C" w:rsidRPr="00C9560B" w:rsidRDefault="00FA4C9C" w:rsidP="008730A9">
      <w:pPr>
        <w:pStyle w:val="ListParagraph"/>
        <w:numPr>
          <w:ilvl w:val="0"/>
          <w:numId w:val="33"/>
        </w:numPr>
        <w:spacing w:after="0" w:line="240" w:lineRule="auto"/>
        <w:rPr>
          <w:rFonts w:asciiTheme="minorHAnsi" w:eastAsiaTheme="minorHAnsi" w:hAnsiTheme="minorHAnsi" w:cs="Times New Roman"/>
          <w:color w:val="000000"/>
        </w:rPr>
      </w:pPr>
      <w:r w:rsidRPr="00C9560B">
        <w:rPr>
          <w:rFonts w:asciiTheme="minorHAnsi" w:eastAsia="Times New Roman" w:hAnsiTheme="minorHAnsi" w:cs="Times New Roman"/>
          <w:color w:val="000000"/>
        </w:rPr>
        <w:t>If IRC</w:t>
      </w:r>
      <w:r w:rsidR="009E1D5E" w:rsidRPr="00C9560B">
        <w:rPr>
          <w:rFonts w:asciiTheme="minorHAnsi" w:eastAsia="Times New Roman" w:hAnsiTheme="minorHAnsi" w:cs="Times New Roman"/>
          <w:color w:val="000000"/>
        </w:rPr>
        <w:t xml:space="preserve"> determine</w:t>
      </w:r>
      <w:r w:rsidRPr="00C9560B">
        <w:rPr>
          <w:rFonts w:asciiTheme="minorHAnsi" w:eastAsia="Times New Roman" w:hAnsiTheme="minorHAnsi" w:cs="Times New Roman"/>
          <w:color w:val="000000"/>
        </w:rPr>
        <w:t>s that</w:t>
      </w:r>
      <w:r w:rsidR="009E1D5E" w:rsidRPr="00C9560B">
        <w:rPr>
          <w:rFonts w:asciiTheme="minorHAnsi" w:eastAsia="Times New Roman" w:hAnsiTheme="minorHAnsi" w:cs="Times New Roman"/>
          <w:color w:val="000000"/>
        </w:rPr>
        <w:t xml:space="preserve"> they are not sick and are not linked to any COVID-19 case, but authorities insist to q</w:t>
      </w:r>
      <w:r w:rsidRPr="00C9560B">
        <w:rPr>
          <w:rFonts w:asciiTheme="minorHAnsi" w:eastAsia="Times New Roman" w:hAnsiTheme="minorHAnsi" w:cs="Times New Roman"/>
          <w:color w:val="000000"/>
        </w:rPr>
        <w:t>uarantine them in a facility, IRC</w:t>
      </w:r>
      <w:r w:rsidR="009E1D5E" w:rsidRPr="00C9560B">
        <w:rPr>
          <w:rFonts w:asciiTheme="minorHAnsi" w:eastAsia="Times New Roman" w:hAnsiTheme="minorHAnsi" w:cs="Times New Roman"/>
          <w:color w:val="000000"/>
        </w:rPr>
        <w:t>:</w:t>
      </w:r>
    </w:p>
    <w:p w14:paraId="4180A4AE" w14:textId="77777777" w:rsidR="00FA4C9C" w:rsidRPr="00C9560B" w:rsidRDefault="009E1D5E" w:rsidP="008730A9">
      <w:pPr>
        <w:pStyle w:val="ListParagraph"/>
        <w:numPr>
          <w:ilvl w:val="1"/>
          <w:numId w:val="33"/>
        </w:numPr>
        <w:spacing w:after="0" w:line="240" w:lineRule="auto"/>
        <w:rPr>
          <w:rFonts w:asciiTheme="minorHAnsi" w:eastAsiaTheme="minorHAnsi" w:hAnsiTheme="minorHAnsi" w:cs="Times New Roman"/>
          <w:color w:val="000000"/>
        </w:rPr>
      </w:pPr>
      <w:r w:rsidRPr="00C9560B">
        <w:rPr>
          <w:rFonts w:asciiTheme="minorHAnsi" w:eastAsiaTheme="minorHAnsi" w:hAnsiTheme="minorHAnsi" w:cs="Times New Roman"/>
          <w:color w:val="000000"/>
        </w:rPr>
        <w:t>Will provide technical guidance on safely quarantining these people</w:t>
      </w:r>
    </w:p>
    <w:p w14:paraId="40BDB93E" w14:textId="7F3A71FC" w:rsidR="009E1D5E" w:rsidRPr="00C9560B" w:rsidRDefault="009E1D5E" w:rsidP="008730A9">
      <w:pPr>
        <w:pStyle w:val="ListParagraph"/>
        <w:numPr>
          <w:ilvl w:val="1"/>
          <w:numId w:val="33"/>
        </w:numPr>
        <w:spacing w:after="0" w:line="240" w:lineRule="auto"/>
        <w:rPr>
          <w:rFonts w:asciiTheme="minorHAnsi" w:eastAsiaTheme="minorHAnsi" w:hAnsiTheme="minorHAnsi" w:cs="Times New Roman"/>
          <w:color w:val="000000"/>
        </w:rPr>
      </w:pPr>
      <w:r w:rsidRPr="00C9560B">
        <w:rPr>
          <w:rFonts w:asciiTheme="minorHAnsi" w:eastAsiaTheme="minorHAnsi" w:hAnsiTheme="minorHAnsi" w:cs="Times New Roman"/>
          <w:color w:val="000000"/>
        </w:rPr>
        <w:t>Will respond if any one of them is reported sick a</w:t>
      </w:r>
      <w:r w:rsidR="00FA4C9C" w:rsidRPr="00C9560B">
        <w:rPr>
          <w:rFonts w:asciiTheme="minorHAnsi" w:eastAsiaTheme="minorHAnsi" w:hAnsiTheme="minorHAnsi" w:cs="Times New Roman"/>
          <w:color w:val="000000"/>
        </w:rPr>
        <w:t xml:space="preserve">nd bring them </w:t>
      </w:r>
      <w:r w:rsidRPr="00C9560B">
        <w:rPr>
          <w:rFonts w:asciiTheme="minorHAnsi" w:eastAsiaTheme="minorHAnsi" w:hAnsiTheme="minorHAnsi" w:cs="Times New Roman"/>
          <w:color w:val="000000"/>
        </w:rPr>
        <w:t>to the camp hospital where we will screen them, and treat or refer.</w:t>
      </w:r>
    </w:p>
    <w:p w14:paraId="31080396" w14:textId="77777777" w:rsidR="00FA4C9C" w:rsidRPr="00C9560B" w:rsidRDefault="00FA4C9C" w:rsidP="008730A9">
      <w:pPr>
        <w:pStyle w:val="ListParagraph"/>
        <w:numPr>
          <w:ilvl w:val="0"/>
          <w:numId w:val="33"/>
        </w:numPr>
        <w:spacing w:after="0" w:line="240" w:lineRule="auto"/>
        <w:rPr>
          <w:rFonts w:asciiTheme="minorHAnsi" w:eastAsiaTheme="minorHAnsi" w:hAnsiTheme="minorHAnsi" w:cs="Times New Roman"/>
          <w:color w:val="000000"/>
        </w:rPr>
      </w:pPr>
      <w:r w:rsidRPr="00C9560B">
        <w:rPr>
          <w:rFonts w:asciiTheme="minorHAnsi" w:eastAsia="Times New Roman" w:hAnsiTheme="minorHAnsi" w:cs="Times New Roman"/>
          <w:color w:val="000000"/>
        </w:rPr>
        <w:t>IRC</w:t>
      </w:r>
      <w:r w:rsidR="009E1D5E" w:rsidRPr="00C9560B">
        <w:rPr>
          <w:rFonts w:asciiTheme="minorHAnsi" w:eastAsia="Times New Roman" w:hAnsiTheme="minorHAnsi" w:cs="Times New Roman"/>
          <w:color w:val="000000"/>
        </w:rPr>
        <w:t> </w:t>
      </w:r>
      <w:r w:rsidR="009E1D5E" w:rsidRPr="00C9560B">
        <w:rPr>
          <w:rFonts w:asciiTheme="minorHAnsi" w:eastAsiaTheme="minorHAnsi" w:hAnsiTheme="minorHAnsi" w:cs="Times New Roman"/>
          <w:color w:val="000000"/>
          <w:u w:val="single"/>
        </w:rPr>
        <w:t>not be able to</w:t>
      </w:r>
      <w:r w:rsidR="009E1D5E" w:rsidRPr="00C9560B">
        <w:rPr>
          <w:rFonts w:asciiTheme="minorHAnsi" w:eastAsiaTheme="minorHAnsi" w:hAnsiTheme="minorHAnsi" w:cs="Times New Roman"/>
          <w:color w:val="000000"/>
        </w:rPr>
        <w:t> manage the quarantine facility as all of our staff must prepare for an outbreak response</w:t>
      </w:r>
      <w:r w:rsidRPr="00C9560B">
        <w:rPr>
          <w:rFonts w:asciiTheme="minorHAnsi" w:eastAsiaTheme="minorHAnsi" w:hAnsiTheme="minorHAnsi" w:cs="Times New Roman"/>
          <w:color w:val="000000"/>
        </w:rPr>
        <w:t xml:space="preserve">. </w:t>
      </w:r>
    </w:p>
    <w:p w14:paraId="46B09D74" w14:textId="1F9D3332" w:rsidR="00560901" w:rsidRPr="00C9560B" w:rsidRDefault="009E1D5E" w:rsidP="008730A9">
      <w:pPr>
        <w:pStyle w:val="ListParagraph"/>
        <w:numPr>
          <w:ilvl w:val="0"/>
          <w:numId w:val="33"/>
        </w:numPr>
        <w:spacing w:after="0" w:line="240" w:lineRule="auto"/>
        <w:rPr>
          <w:rFonts w:asciiTheme="minorHAnsi" w:eastAsiaTheme="minorHAnsi" w:hAnsiTheme="minorHAnsi" w:cs="Times New Roman"/>
          <w:color w:val="000000"/>
        </w:rPr>
      </w:pPr>
      <w:r w:rsidRPr="00C9560B">
        <w:rPr>
          <w:rFonts w:asciiTheme="minorHAnsi" w:eastAsiaTheme="minorHAnsi" w:hAnsiTheme="minorHAnsi" w:cs="Times New Roman"/>
          <w:color w:val="000000"/>
        </w:rPr>
        <w:lastRenderedPageBreak/>
        <w:t>Will </w:t>
      </w:r>
      <w:r w:rsidRPr="00C9560B">
        <w:rPr>
          <w:rFonts w:asciiTheme="minorHAnsi" w:eastAsiaTheme="minorHAnsi" w:hAnsiTheme="minorHAnsi" w:cs="Times New Roman"/>
          <w:color w:val="000000"/>
          <w:u w:val="single"/>
        </w:rPr>
        <w:t>not be able to</w:t>
      </w:r>
      <w:r w:rsidRPr="00C9560B">
        <w:rPr>
          <w:rFonts w:asciiTheme="minorHAnsi" w:eastAsiaTheme="minorHAnsi" w:hAnsiTheme="minorHAnsi" w:cs="Times New Roman"/>
          <w:color w:val="000000"/>
        </w:rPr>
        <w:t> provide PPE as we have a severe shortage of PPE which must be prioritized for health care workers.</w:t>
      </w:r>
    </w:p>
    <w:p w14:paraId="078925B7" w14:textId="337903A9" w:rsidR="009E1D5E" w:rsidRPr="00C9560B" w:rsidRDefault="00FA4C9C" w:rsidP="008730A9">
      <w:pPr>
        <w:pStyle w:val="ListParagraph"/>
        <w:numPr>
          <w:ilvl w:val="0"/>
          <w:numId w:val="37"/>
        </w:numPr>
        <w:spacing w:after="0" w:line="240" w:lineRule="auto"/>
        <w:jc w:val="both"/>
        <w:rPr>
          <w:rFonts w:asciiTheme="minorHAnsi" w:hAnsiTheme="minorHAnsi" w:cstheme="minorHAnsi"/>
          <w:iCs/>
        </w:rPr>
      </w:pPr>
      <w:r w:rsidRPr="00C9560B">
        <w:rPr>
          <w:rFonts w:asciiTheme="minorHAnsi" w:hAnsiTheme="minorHAnsi" w:cstheme="minorHAnsi"/>
          <w:iCs/>
        </w:rPr>
        <w:t xml:space="preserve">There is recognition that quarantine at home is a challenge to control and people may still move out of their houses – this aspect needs to be discussed with the Palad/Camp Committees and agreed. </w:t>
      </w:r>
    </w:p>
    <w:p w14:paraId="1D0B2F71" w14:textId="7E5CEBD4" w:rsidR="00FA4C9C" w:rsidRPr="00C9560B" w:rsidRDefault="00FA4C9C" w:rsidP="008730A9">
      <w:pPr>
        <w:pStyle w:val="ListParagraph"/>
        <w:numPr>
          <w:ilvl w:val="0"/>
          <w:numId w:val="37"/>
        </w:numPr>
        <w:spacing w:after="0" w:line="240" w:lineRule="auto"/>
        <w:jc w:val="both"/>
        <w:rPr>
          <w:rFonts w:asciiTheme="minorHAnsi" w:hAnsiTheme="minorHAnsi" w:cstheme="minorHAnsi"/>
          <w:iCs/>
        </w:rPr>
      </w:pPr>
      <w:r w:rsidRPr="00C9560B">
        <w:rPr>
          <w:rFonts w:asciiTheme="minorHAnsi" w:hAnsiTheme="minorHAnsi" w:cstheme="minorHAnsi"/>
          <w:iCs/>
        </w:rPr>
        <w:t xml:space="preserve">Discussion about the importance of balancing protection for refugees and public health concerns. </w:t>
      </w:r>
    </w:p>
    <w:p w14:paraId="5127C928" w14:textId="581F0A5D" w:rsidR="00FA4C9C" w:rsidRPr="00C9560B" w:rsidRDefault="00FA4C9C" w:rsidP="008730A9">
      <w:pPr>
        <w:pStyle w:val="ListParagraph"/>
        <w:numPr>
          <w:ilvl w:val="0"/>
          <w:numId w:val="37"/>
        </w:numPr>
        <w:spacing w:after="0" w:line="240" w:lineRule="auto"/>
        <w:jc w:val="both"/>
        <w:rPr>
          <w:rFonts w:asciiTheme="minorHAnsi" w:hAnsiTheme="minorHAnsi" w:cstheme="minorHAnsi"/>
          <w:iCs/>
        </w:rPr>
      </w:pPr>
      <w:r w:rsidRPr="00C9560B">
        <w:rPr>
          <w:rFonts w:asciiTheme="minorHAnsi" w:hAnsiTheme="minorHAnsi" w:cstheme="minorHAnsi"/>
          <w:iCs/>
        </w:rPr>
        <w:t xml:space="preserve">The type of guidance that IRC can provide to the Palad/Camp Committee is that they should consider issues such as waste management, water and access to food. </w:t>
      </w:r>
    </w:p>
    <w:p w14:paraId="40C81D76" w14:textId="51D86C72" w:rsidR="00FA4C9C" w:rsidRPr="00C9560B" w:rsidRDefault="00FA4C9C" w:rsidP="008730A9">
      <w:pPr>
        <w:pStyle w:val="ListParagraph"/>
        <w:numPr>
          <w:ilvl w:val="0"/>
          <w:numId w:val="37"/>
        </w:numPr>
        <w:spacing w:after="0" w:line="240" w:lineRule="auto"/>
        <w:jc w:val="both"/>
        <w:rPr>
          <w:rFonts w:asciiTheme="minorHAnsi" w:hAnsiTheme="minorHAnsi" w:cstheme="minorHAnsi"/>
          <w:iCs/>
        </w:rPr>
      </w:pPr>
      <w:r w:rsidRPr="00C9560B">
        <w:rPr>
          <w:rFonts w:asciiTheme="minorHAnsi" w:hAnsiTheme="minorHAnsi" w:cstheme="minorHAnsi"/>
          <w:iCs/>
        </w:rPr>
        <w:t>Risk communication messaging needs to include t</w:t>
      </w:r>
      <w:r w:rsidR="00BD076C">
        <w:rPr>
          <w:rFonts w:asciiTheme="minorHAnsi" w:hAnsiTheme="minorHAnsi" w:cstheme="minorHAnsi"/>
          <w:iCs/>
        </w:rPr>
        <w:t>he importance of self-isolation</w:t>
      </w:r>
      <w:r w:rsidRPr="00C9560B">
        <w:rPr>
          <w:rFonts w:asciiTheme="minorHAnsi" w:hAnsiTheme="minorHAnsi" w:cstheme="minorHAnsi"/>
          <w:iCs/>
        </w:rPr>
        <w:t xml:space="preserve"> and social distancing.</w:t>
      </w:r>
    </w:p>
    <w:p w14:paraId="04DFF8CE" w14:textId="2D623C3A" w:rsidR="00C342DE" w:rsidRPr="00C9560B" w:rsidRDefault="00FA4C9C" w:rsidP="008730A9">
      <w:pPr>
        <w:pStyle w:val="ListParagraph"/>
        <w:numPr>
          <w:ilvl w:val="1"/>
          <w:numId w:val="37"/>
        </w:numPr>
        <w:spacing w:after="0" w:line="240" w:lineRule="auto"/>
        <w:jc w:val="both"/>
        <w:rPr>
          <w:rFonts w:asciiTheme="minorHAnsi" w:hAnsiTheme="minorHAnsi" w:cstheme="minorHAnsi"/>
          <w:iCs/>
          <w:highlight w:val="yellow"/>
        </w:rPr>
      </w:pPr>
      <w:r w:rsidRPr="00C9560B">
        <w:rPr>
          <w:rFonts w:asciiTheme="minorHAnsi" w:hAnsiTheme="minorHAnsi" w:cstheme="minorHAnsi"/>
          <w:iCs/>
          <w:highlight w:val="yellow"/>
        </w:rPr>
        <w:t xml:space="preserve">AP: IRC (Somsak) will speak with each Palad/Camp Committee to provide guidance today/tomorrow and will provide feedback. </w:t>
      </w:r>
    </w:p>
    <w:p w14:paraId="3D7FDAFD" w14:textId="3DC0C3C6" w:rsidR="00560901" w:rsidRPr="00C9560B" w:rsidRDefault="00901691" w:rsidP="008730A9">
      <w:pPr>
        <w:pStyle w:val="ListParagraph"/>
        <w:numPr>
          <w:ilvl w:val="0"/>
          <w:numId w:val="38"/>
        </w:numPr>
        <w:spacing w:after="0" w:line="240" w:lineRule="auto"/>
        <w:jc w:val="both"/>
        <w:rPr>
          <w:rFonts w:asciiTheme="minorHAnsi" w:hAnsiTheme="minorHAnsi" w:cstheme="minorHAnsi"/>
          <w:iCs/>
        </w:rPr>
      </w:pPr>
      <w:r w:rsidRPr="00C9560B">
        <w:rPr>
          <w:rFonts w:asciiTheme="minorHAnsi" w:hAnsiTheme="minorHAnsi" w:cstheme="minorHAnsi"/>
          <w:iCs/>
        </w:rPr>
        <w:t>PPE throughout Thailand</w:t>
      </w:r>
      <w:r w:rsidR="00C342DE" w:rsidRPr="00C9560B">
        <w:rPr>
          <w:rFonts w:asciiTheme="minorHAnsi" w:hAnsiTheme="minorHAnsi" w:cstheme="minorHAnsi"/>
          <w:iCs/>
        </w:rPr>
        <w:t xml:space="preserve"> is limited</w:t>
      </w:r>
      <w:r w:rsidRPr="00C9560B">
        <w:rPr>
          <w:rFonts w:asciiTheme="minorHAnsi" w:hAnsiTheme="minorHAnsi" w:cstheme="minorHAnsi"/>
          <w:iCs/>
        </w:rPr>
        <w:t xml:space="preserve">, advocacy </w:t>
      </w:r>
      <w:r w:rsidR="00C342DE" w:rsidRPr="00C9560B">
        <w:rPr>
          <w:rFonts w:asciiTheme="minorHAnsi" w:hAnsiTheme="minorHAnsi" w:cstheme="minorHAnsi"/>
          <w:iCs/>
        </w:rPr>
        <w:t xml:space="preserve">ongoing </w:t>
      </w:r>
      <w:r w:rsidRPr="00C9560B">
        <w:rPr>
          <w:rFonts w:asciiTheme="minorHAnsi" w:hAnsiTheme="minorHAnsi" w:cstheme="minorHAnsi"/>
          <w:iCs/>
        </w:rPr>
        <w:t>at BKK level espe</w:t>
      </w:r>
      <w:r w:rsidR="00C342DE" w:rsidRPr="00C9560B">
        <w:rPr>
          <w:rFonts w:asciiTheme="minorHAnsi" w:hAnsiTheme="minorHAnsi" w:cstheme="minorHAnsi"/>
          <w:iCs/>
        </w:rPr>
        <w:t xml:space="preserve">cially for surgical masks for </w:t>
      </w:r>
      <w:r w:rsidRPr="00C9560B">
        <w:rPr>
          <w:rFonts w:asciiTheme="minorHAnsi" w:hAnsiTheme="minorHAnsi" w:cstheme="minorHAnsi"/>
          <w:iCs/>
        </w:rPr>
        <w:t>IRC</w:t>
      </w:r>
      <w:r w:rsidR="00C342DE" w:rsidRPr="00C9560B">
        <w:rPr>
          <w:rFonts w:asciiTheme="minorHAnsi" w:hAnsiTheme="minorHAnsi" w:cstheme="minorHAnsi"/>
          <w:iCs/>
        </w:rPr>
        <w:t xml:space="preserve"> health</w:t>
      </w:r>
      <w:r w:rsidR="002B28B6">
        <w:rPr>
          <w:rFonts w:asciiTheme="minorHAnsi" w:hAnsiTheme="minorHAnsi" w:cstheme="minorHAnsi"/>
          <w:iCs/>
        </w:rPr>
        <w:t xml:space="preserve"> </w:t>
      </w:r>
      <w:r w:rsidR="00C342DE" w:rsidRPr="00C9560B">
        <w:rPr>
          <w:rFonts w:asciiTheme="minorHAnsi" w:hAnsiTheme="minorHAnsi" w:cstheme="minorHAnsi"/>
          <w:iCs/>
        </w:rPr>
        <w:t>workers</w:t>
      </w:r>
      <w:r w:rsidRPr="00C9560B">
        <w:rPr>
          <w:rFonts w:asciiTheme="minorHAnsi" w:hAnsiTheme="minorHAnsi" w:cstheme="minorHAnsi"/>
          <w:iCs/>
        </w:rPr>
        <w:t xml:space="preserve">.  </w:t>
      </w:r>
    </w:p>
    <w:p w14:paraId="569963BF" w14:textId="01B4DE43" w:rsidR="00560901" w:rsidRPr="00C9560B" w:rsidRDefault="00901691" w:rsidP="008730A9">
      <w:pPr>
        <w:pStyle w:val="ListParagraph"/>
        <w:numPr>
          <w:ilvl w:val="0"/>
          <w:numId w:val="38"/>
        </w:numPr>
        <w:spacing w:after="0" w:line="240" w:lineRule="auto"/>
        <w:jc w:val="both"/>
        <w:rPr>
          <w:rFonts w:asciiTheme="minorHAnsi" w:hAnsiTheme="minorHAnsi" w:cstheme="minorHAnsi"/>
          <w:iCs/>
        </w:rPr>
      </w:pPr>
      <w:r w:rsidRPr="00C9560B">
        <w:rPr>
          <w:rFonts w:asciiTheme="minorHAnsi" w:hAnsiTheme="minorHAnsi" w:cstheme="minorHAnsi"/>
          <w:iCs/>
        </w:rPr>
        <w:t xml:space="preserve">Access to camps, MOI only </w:t>
      </w:r>
      <w:r w:rsidR="00C342DE" w:rsidRPr="00C9560B">
        <w:rPr>
          <w:rFonts w:asciiTheme="minorHAnsi" w:hAnsiTheme="minorHAnsi" w:cstheme="minorHAnsi"/>
          <w:iCs/>
        </w:rPr>
        <w:t xml:space="preserve">now </w:t>
      </w:r>
      <w:r w:rsidRPr="00C9560B">
        <w:rPr>
          <w:rFonts w:asciiTheme="minorHAnsi" w:hAnsiTheme="minorHAnsi" w:cstheme="minorHAnsi"/>
          <w:iCs/>
        </w:rPr>
        <w:t>allow</w:t>
      </w:r>
      <w:r w:rsidR="00BD076C">
        <w:rPr>
          <w:rFonts w:asciiTheme="minorHAnsi" w:hAnsiTheme="minorHAnsi" w:cstheme="minorHAnsi"/>
          <w:iCs/>
        </w:rPr>
        <w:t>s IRC, TBC</w:t>
      </w:r>
      <w:r w:rsidR="00C342DE" w:rsidRPr="00C9560B">
        <w:rPr>
          <w:rFonts w:asciiTheme="minorHAnsi" w:hAnsiTheme="minorHAnsi" w:cstheme="minorHAnsi"/>
          <w:iCs/>
        </w:rPr>
        <w:t xml:space="preserve"> in all three Tak camps,</w:t>
      </w:r>
      <w:r w:rsidRPr="00C9560B">
        <w:rPr>
          <w:rFonts w:asciiTheme="minorHAnsi" w:hAnsiTheme="minorHAnsi" w:cstheme="minorHAnsi"/>
          <w:iCs/>
        </w:rPr>
        <w:t xml:space="preserve"> in Mae La still allowing COERR for garbage collection. Umpium very strict in and out, Nupo and Mae La similar. </w:t>
      </w:r>
    </w:p>
    <w:p w14:paraId="3957B97C" w14:textId="55946B5B" w:rsidR="00E22764" w:rsidRDefault="00E22764" w:rsidP="008730A9">
      <w:pPr>
        <w:pStyle w:val="ListParagraph"/>
        <w:numPr>
          <w:ilvl w:val="0"/>
          <w:numId w:val="38"/>
        </w:numPr>
        <w:spacing w:after="0" w:line="240" w:lineRule="auto"/>
        <w:jc w:val="both"/>
        <w:rPr>
          <w:rFonts w:asciiTheme="minorHAnsi" w:hAnsiTheme="minorHAnsi" w:cstheme="minorHAnsi"/>
          <w:iCs/>
        </w:rPr>
      </w:pPr>
      <w:r w:rsidRPr="00C9560B">
        <w:rPr>
          <w:rFonts w:asciiTheme="minorHAnsi" w:hAnsiTheme="minorHAnsi" w:cstheme="minorHAnsi"/>
          <w:iCs/>
        </w:rPr>
        <w:t xml:space="preserve">Change in Palad in Umpium has not been made official yet. </w:t>
      </w:r>
    </w:p>
    <w:p w14:paraId="08979481" w14:textId="77777777" w:rsidR="008730A9" w:rsidRPr="00C9560B" w:rsidRDefault="008730A9" w:rsidP="008730A9">
      <w:pPr>
        <w:pStyle w:val="ListParagraph"/>
        <w:numPr>
          <w:ilvl w:val="0"/>
          <w:numId w:val="0"/>
        </w:numPr>
        <w:spacing w:after="0" w:line="240" w:lineRule="auto"/>
        <w:ind w:left="1080"/>
        <w:jc w:val="both"/>
        <w:rPr>
          <w:rFonts w:asciiTheme="minorHAnsi" w:hAnsiTheme="minorHAnsi" w:cstheme="minorHAnsi"/>
          <w:iCs/>
        </w:rPr>
      </w:pPr>
    </w:p>
    <w:p w14:paraId="0BF73046" w14:textId="06B7705B" w:rsidR="00C342DE" w:rsidRPr="00C9560B" w:rsidRDefault="00901691" w:rsidP="008730A9">
      <w:pPr>
        <w:pStyle w:val="ListParagraph"/>
        <w:numPr>
          <w:ilvl w:val="0"/>
          <w:numId w:val="12"/>
        </w:numPr>
        <w:spacing w:after="0" w:line="240" w:lineRule="auto"/>
        <w:jc w:val="both"/>
        <w:rPr>
          <w:rFonts w:asciiTheme="minorHAnsi" w:hAnsiTheme="minorHAnsi" w:cstheme="minorHAnsi"/>
          <w:iCs/>
        </w:rPr>
      </w:pPr>
      <w:r w:rsidRPr="00C9560B">
        <w:rPr>
          <w:rFonts w:asciiTheme="minorHAnsi" w:hAnsiTheme="minorHAnsi" w:cstheme="minorHAnsi"/>
          <w:iCs/>
        </w:rPr>
        <w:t xml:space="preserve">Camp Governance </w:t>
      </w:r>
      <w:r w:rsidR="00C342DE" w:rsidRPr="00C9560B">
        <w:rPr>
          <w:rFonts w:asciiTheme="minorHAnsi" w:hAnsiTheme="minorHAnsi" w:cstheme="minorHAnsi"/>
          <w:iCs/>
        </w:rPr>
        <w:t>(KRC)</w:t>
      </w:r>
    </w:p>
    <w:p w14:paraId="5DBEDFB0" w14:textId="69046CB7" w:rsidR="00C342DE" w:rsidRPr="00C9560B" w:rsidRDefault="00C31847" w:rsidP="008730A9">
      <w:pPr>
        <w:pStyle w:val="ListParagraph"/>
        <w:numPr>
          <w:ilvl w:val="1"/>
          <w:numId w:val="12"/>
        </w:numPr>
        <w:spacing w:after="0" w:line="240" w:lineRule="auto"/>
        <w:jc w:val="both"/>
        <w:rPr>
          <w:rFonts w:asciiTheme="minorHAnsi" w:hAnsiTheme="minorHAnsi" w:cstheme="minorHAnsi"/>
          <w:iCs/>
        </w:rPr>
      </w:pPr>
      <w:r w:rsidRPr="00C9560B">
        <w:rPr>
          <w:rFonts w:asciiTheme="minorHAnsi" w:hAnsiTheme="minorHAnsi" w:cstheme="minorHAnsi"/>
          <w:iCs/>
        </w:rPr>
        <w:t>KRC have sent instruction to the camp committees to follow the instructions of the RTG. Also discussing people wh</w:t>
      </w:r>
      <w:r w:rsidR="00C342DE" w:rsidRPr="00C9560B">
        <w:rPr>
          <w:rFonts w:asciiTheme="minorHAnsi" w:hAnsiTheme="minorHAnsi" w:cstheme="minorHAnsi"/>
          <w:iCs/>
        </w:rPr>
        <w:t>o are coming back from BKK, access to food</w:t>
      </w:r>
      <w:r w:rsidRPr="00C9560B">
        <w:rPr>
          <w:rFonts w:asciiTheme="minorHAnsi" w:hAnsiTheme="minorHAnsi" w:cstheme="minorHAnsi"/>
          <w:iCs/>
        </w:rPr>
        <w:t xml:space="preserve">, aware of quarantine issues and concerned. </w:t>
      </w:r>
      <w:r w:rsidR="00C342DE" w:rsidRPr="00C9560B">
        <w:rPr>
          <w:rFonts w:asciiTheme="minorHAnsi" w:hAnsiTheme="minorHAnsi" w:cstheme="minorHAnsi"/>
          <w:iCs/>
        </w:rPr>
        <w:t>N</w:t>
      </w:r>
      <w:r w:rsidR="00777BF0" w:rsidRPr="00C9560B">
        <w:rPr>
          <w:rFonts w:asciiTheme="minorHAnsi" w:hAnsiTheme="minorHAnsi" w:cstheme="minorHAnsi"/>
          <w:iCs/>
        </w:rPr>
        <w:t xml:space="preserve">eed </w:t>
      </w:r>
      <w:r w:rsidR="00C342DE" w:rsidRPr="00C9560B">
        <w:rPr>
          <w:rFonts w:asciiTheme="minorHAnsi" w:hAnsiTheme="minorHAnsi" w:cstheme="minorHAnsi"/>
          <w:iCs/>
        </w:rPr>
        <w:t xml:space="preserve">for </w:t>
      </w:r>
      <w:r w:rsidR="00777BF0" w:rsidRPr="00C9560B">
        <w:rPr>
          <w:rFonts w:asciiTheme="minorHAnsi" w:hAnsiTheme="minorHAnsi" w:cstheme="minorHAnsi"/>
          <w:iCs/>
        </w:rPr>
        <w:t>clear information</w:t>
      </w:r>
      <w:r w:rsidR="00C342DE" w:rsidRPr="00C9560B">
        <w:rPr>
          <w:rFonts w:asciiTheme="minorHAnsi" w:hAnsiTheme="minorHAnsi" w:cstheme="minorHAnsi"/>
          <w:iCs/>
        </w:rPr>
        <w:t xml:space="preserve"> was highlighted</w:t>
      </w:r>
      <w:r w:rsidR="00777BF0" w:rsidRPr="00C9560B">
        <w:rPr>
          <w:rFonts w:asciiTheme="minorHAnsi" w:hAnsiTheme="minorHAnsi" w:cstheme="minorHAnsi"/>
          <w:iCs/>
        </w:rPr>
        <w:t xml:space="preserve">, </w:t>
      </w:r>
      <w:r w:rsidR="00C342DE" w:rsidRPr="00C9560B">
        <w:rPr>
          <w:rFonts w:asciiTheme="minorHAnsi" w:hAnsiTheme="minorHAnsi" w:cstheme="minorHAnsi"/>
          <w:iCs/>
        </w:rPr>
        <w:t xml:space="preserve">many reports of people </w:t>
      </w:r>
      <w:r w:rsidR="00777BF0" w:rsidRPr="00C9560B">
        <w:rPr>
          <w:rFonts w:asciiTheme="minorHAnsi" w:hAnsiTheme="minorHAnsi" w:cstheme="minorHAnsi"/>
          <w:iCs/>
        </w:rPr>
        <w:t>listening to wrong information through social media. Need to prevent panic and address concerns/anxieties</w:t>
      </w:r>
      <w:r w:rsidR="00C342DE" w:rsidRPr="00C9560B">
        <w:rPr>
          <w:rFonts w:asciiTheme="minorHAnsi" w:hAnsiTheme="minorHAnsi" w:cstheme="minorHAnsi"/>
          <w:iCs/>
        </w:rPr>
        <w:t xml:space="preserve"> as well – KWO also agreed that this is a key concern. </w:t>
      </w:r>
    </w:p>
    <w:p w14:paraId="085C6D44" w14:textId="7BA09984" w:rsidR="00777BF0" w:rsidRPr="00C9560B" w:rsidRDefault="00C342DE" w:rsidP="008730A9">
      <w:pPr>
        <w:pStyle w:val="ListParagraph"/>
        <w:numPr>
          <w:ilvl w:val="1"/>
          <w:numId w:val="12"/>
        </w:numPr>
        <w:spacing w:after="0" w:line="240" w:lineRule="auto"/>
        <w:jc w:val="both"/>
        <w:rPr>
          <w:rFonts w:asciiTheme="minorHAnsi" w:hAnsiTheme="minorHAnsi" w:cstheme="minorHAnsi"/>
          <w:iCs/>
        </w:rPr>
      </w:pPr>
      <w:r w:rsidRPr="00C9560B">
        <w:rPr>
          <w:rFonts w:asciiTheme="minorHAnsi" w:hAnsiTheme="minorHAnsi" w:cstheme="minorHAnsi"/>
          <w:iCs/>
        </w:rPr>
        <w:t>KRC raised how will the lack of access by NGOs/UNHCR impac</w:t>
      </w:r>
      <w:r w:rsidR="00560901" w:rsidRPr="00C9560B">
        <w:rPr>
          <w:rFonts w:asciiTheme="minorHAnsi" w:hAnsiTheme="minorHAnsi" w:cstheme="minorHAnsi"/>
          <w:iCs/>
        </w:rPr>
        <w:t xml:space="preserve">t the channels of communication. </w:t>
      </w:r>
      <w:r w:rsidRPr="00C9560B">
        <w:rPr>
          <w:rFonts w:asciiTheme="minorHAnsi" w:hAnsiTheme="minorHAnsi" w:cstheme="minorHAnsi"/>
          <w:iCs/>
        </w:rPr>
        <w:t xml:space="preserve"> </w:t>
      </w:r>
      <w:r w:rsidR="00777BF0" w:rsidRPr="00C9560B">
        <w:rPr>
          <w:rFonts w:asciiTheme="minorHAnsi" w:hAnsiTheme="minorHAnsi" w:cstheme="minorHAnsi"/>
          <w:iCs/>
        </w:rPr>
        <w:t xml:space="preserve"> </w:t>
      </w:r>
      <w:r w:rsidRPr="00C9560B">
        <w:rPr>
          <w:rFonts w:asciiTheme="minorHAnsi" w:hAnsiTheme="minorHAnsi" w:cstheme="minorHAnsi"/>
          <w:iCs/>
        </w:rPr>
        <w:t xml:space="preserve">Need to ensure those who do not read and write have access to information as well, simple messaging is required, but constraints are there if door-to-door messaging is not possible. </w:t>
      </w:r>
    </w:p>
    <w:p w14:paraId="054B12CD" w14:textId="56F66F3B" w:rsidR="007E543E" w:rsidRDefault="00C342DE" w:rsidP="008730A9">
      <w:pPr>
        <w:pStyle w:val="ListParagraph"/>
        <w:numPr>
          <w:ilvl w:val="1"/>
          <w:numId w:val="12"/>
        </w:numPr>
        <w:spacing w:after="0" w:line="240" w:lineRule="auto"/>
        <w:jc w:val="both"/>
        <w:rPr>
          <w:rFonts w:asciiTheme="minorHAnsi" w:hAnsiTheme="minorHAnsi" w:cstheme="minorHAnsi"/>
          <w:iCs/>
        </w:rPr>
      </w:pPr>
      <w:r w:rsidRPr="00C9560B">
        <w:rPr>
          <w:rFonts w:asciiTheme="minorHAnsi" w:hAnsiTheme="minorHAnsi" w:cstheme="minorHAnsi"/>
          <w:iCs/>
        </w:rPr>
        <w:t xml:space="preserve">Risk communication group will take into consideration the challenges for disseminating information when drafting the Communications strategy – special attention to those who can’t read/write.  </w:t>
      </w:r>
    </w:p>
    <w:p w14:paraId="3A28D52E" w14:textId="77777777" w:rsidR="008730A9" w:rsidRPr="00C9560B" w:rsidRDefault="008730A9" w:rsidP="008730A9">
      <w:pPr>
        <w:pStyle w:val="ListParagraph"/>
        <w:numPr>
          <w:ilvl w:val="0"/>
          <w:numId w:val="0"/>
        </w:numPr>
        <w:spacing w:after="0" w:line="240" w:lineRule="auto"/>
        <w:ind w:left="1440"/>
        <w:jc w:val="both"/>
        <w:rPr>
          <w:rFonts w:asciiTheme="minorHAnsi" w:hAnsiTheme="minorHAnsi" w:cstheme="minorHAnsi"/>
          <w:iCs/>
        </w:rPr>
      </w:pPr>
    </w:p>
    <w:p w14:paraId="4715FCA1" w14:textId="38EA11BE" w:rsidR="00C342DE" w:rsidRPr="00C9560B" w:rsidRDefault="00C342DE" w:rsidP="008730A9">
      <w:pPr>
        <w:pStyle w:val="ListParagraph"/>
        <w:numPr>
          <w:ilvl w:val="0"/>
          <w:numId w:val="12"/>
        </w:numPr>
        <w:spacing w:after="0" w:line="240" w:lineRule="auto"/>
        <w:jc w:val="both"/>
        <w:rPr>
          <w:rFonts w:asciiTheme="minorHAnsi" w:hAnsiTheme="minorHAnsi" w:cstheme="minorHAnsi"/>
          <w:iCs/>
        </w:rPr>
      </w:pPr>
      <w:r w:rsidRPr="00C9560B">
        <w:rPr>
          <w:rFonts w:asciiTheme="minorHAnsi" w:hAnsiTheme="minorHAnsi" w:cstheme="minorHAnsi"/>
          <w:iCs/>
        </w:rPr>
        <w:t>Surveillance, Case Investigation and Outbreak Rapid Response (IRC)</w:t>
      </w:r>
    </w:p>
    <w:p w14:paraId="021D0A14" w14:textId="189D342D" w:rsidR="00855A5E" w:rsidRDefault="00C342DE" w:rsidP="008730A9">
      <w:pPr>
        <w:pStyle w:val="ListParagraph"/>
        <w:numPr>
          <w:ilvl w:val="0"/>
          <w:numId w:val="39"/>
        </w:numPr>
        <w:spacing w:after="0" w:line="240" w:lineRule="auto"/>
        <w:jc w:val="both"/>
        <w:rPr>
          <w:rFonts w:asciiTheme="minorHAnsi" w:hAnsiTheme="minorHAnsi" w:cstheme="minorHAnsi"/>
          <w:iCs/>
        </w:rPr>
      </w:pPr>
      <w:r w:rsidRPr="00C9560B">
        <w:rPr>
          <w:rFonts w:asciiTheme="minorHAnsi" w:hAnsiTheme="minorHAnsi" w:cstheme="minorHAnsi"/>
          <w:iCs/>
        </w:rPr>
        <w:t>M</w:t>
      </w:r>
      <w:r w:rsidR="00987B94" w:rsidRPr="00C9560B">
        <w:rPr>
          <w:rFonts w:asciiTheme="minorHAnsi" w:hAnsiTheme="minorHAnsi" w:cstheme="minorHAnsi"/>
          <w:iCs/>
        </w:rPr>
        <w:t>onitoring all ARI cases and st</w:t>
      </w:r>
      <w:r w:rsidR="00BD076C">
        <w:rPr>
          <w:rFonts w:asciiTheme="minorHAnsi" w:hAnsiTheme="minorHAnsi" w:cstheme="minorHAnsi"/>
          <w:iCs/>
        </w:rPr>
        <w:t>ill no suspected cases in the c</w:t>
      </w:r>
      <w:r w:rsidR="00987B94" w:rsidRPr="00C9560B">
        <w:rPr>
          <w:rFonts w:asciiTheme="minorHAnsi" w:hAnsiTheme="minorHAnsi" w:cstheme="minorHAnsi"/>
          <w:iCs/>
        </w:rPr>
        <w:t>a</w:t>
      </w:r>
      <w:r w:rsidR="00BD076C">
        <w:rPr>
          <w:rFonts w:asciiTheme="minorHAnsi" w:hAnsiTheme="minorHAnsi" w:cstheme="minorHAnsi"/>
          <w:iCs/>
        </w:rPr>
        <w:t>m</w:t>
      </w:r>
      <w:r w:rsidR="00987B94" w:rsidRPr="00C9560B">
        <w:rPr>
          <w:rFonts w:asciiTheme="minorHAnsi" w:hAnsiTheme="minorHAnsi" w:cstheme="minorHAnsi"/>
          <w:iCs/>
        </w:rPr>
        <w:t xml:space="preserve">ps. Trained all the health CBAs to use the surveillance system including screening. Trained </w:t>
      </w:r>
      <w:r w:rsidRPr="00C9560B">
        <w:rPr>
          <w:rFonts w:asciiTheme="minorHAnsi" w:hAnsiTheme="minorHAnsi" w:cstheme="minorHAnsi"/>
          <w:iCs/>
        </w:rPr>
        <w:t>complet</w:t>
      </w:r>
      <w:r w:rsidR="00BD076C">
        <w:rPr>
          <w:rFonts w:asciiTheme="minorHAnsi" w:hAnsiTheme="minorHAnsi" w:cstheme="minorHAnsi"/>
          <w:iCs/>
        </w:rPr>
        <w:t>e</w:t>
      </w:r>
      <w:r w:rsidRPr="00C9560B">
        <w:rPr>
          <w:rFonts w:asciiTheme="minorHAnsi" w:hAnsiTheme="minorHAnsi" w:cstheme="minorHAnsi"/>
          <w:iCs/>
        </w:rPr>
        <w:t>d in all Tak</w:t>
      </w:r>
      <w:r w:rsidR="00987B94" w:rsidRPr="00C9560B">
        <w:rPr>
          <w:rFonts w:asciiTheme="minorHAnsi" w:hAnsiTheme="minorHAnsi" w:cstheme="minorHAnsi"/>
          <w:iCs/>
        </w:rPr>
        <w:t xml:space="preserve"> camps but </w:t>
      </w:r>
      <w:r w:rsidRPr="00C9560B">
        <w:rPr>
          <w:rFonts w:asciiTheme="minorHAnsi" w:hAnsiTheme="minorHAnsi" w:cstheme="minorHAnsi"/>
          <w:iCs/>
        </w:rPr>
        <w:t>refresher needed</w:t>
      </w:r>
      <w:r w:rsidR="00987B94" w:rsidRPr="00C9560B">
        <w:rPr>
          <w:rFonts w:asciiTheme="minorHAnsi" w:hAnsiTheme="minorHAnsi" w:cstheme="minorHAnsi"/>
          <w:iCs/>
        </w:rPr>
        <w:t xml:space="preserve">. When they receive more thermometers will train </w:t>
      </w:r>
      <w:r w:rsidR="00C97470">
        <w:rPr>
          <w:rFonts w:asciiTheme="minorHAnsi" w:hAnsiTheme="minorHAnsi" w:cstheme="minorHAnsi"/>
          <w:iCs/>
        </w:rPr>
        <w:t>to MOI staff for the proper temperature screen</w:t>
      </w:r>
      <w:r w:rsidR="00BD076C">
        <w:rPr>
          <w:rFonts w:asciiTheme="minorHAnsi" w:hAnsiTheme="minorHAnsi" w:cstheme="minorHAnsi"/>
          <w:iCs/>
        </w:rPr>
        <w:t>ing</w:t>
      </w:r>
      <w:r w:rsidR="00987B94" w:rsidRPr="00C9560B">
        <w:rPr>
          <w:rFonts w:asciiTheme="minorHAnsi" w:hAnsiTheme="minorHAnsi" w:cstheme="minorHAnsi"/>
          <w:iCs/>
        </w:rPr>
        <w:t>. Isolation</w:t>
      </w:r>
      <w:r w:rsidRPr="00C9560B">
        <w:rPr>
          <w:rFonts w:asciiTheme="minorHAnsi" w:hAnsiTheme="minorHAnsi" w:cstheme="minorHAnsi"/>
          <w:iCs/>
        </w:rPr>
        <w:t xml:space="preserve"> wards are established in each of the Tak camps</w:t>
      </w:r>
      <w:r w:rsidR="00987B94" w:rsidRPr="00C9560B">
        <w:rPr>
          <w:rFonts w:asciiTheme="minorHAnsi" w:hAnsiTheme="minorHAnsi" w:cstheme="minorHAnsi"/>
          <w:iCs/>
        </w:rPr>
        <w:t>,</w:t>
      </w:r>
      <w:r w:rsidRPr="00C9560B">
        <w:rPr>
          <w:rFonts w:asciiTheme="minorHAnsi" w:hAnsiTheme="minorHAnsi" w:cstheme="minorHAnsi"/>
          <w:iCs/>
        </w:rPr>
        <w:t xml:space="preserve"> capacity for </w:t>
      </w:r>
      <w:r w:rsidR="00987B94" w:rsidRPr="00C9560B">
        <w:rPr>
          <w:rFonts w:asciiTheme="minorHAnsi" w:hAnsiTheme="minorHAnsi" w:cstheme="minorHAnsi"/>
          <w:iCs/>
        </w:rPr>
        <w:t xml:space="preserve">3-5 </w:t>
      </w:r>
      <w:r w:rsidRPr="00C9560B">
        <w:rPr>
          <w:rFonts w:asciiTheme="minorHAnsi" w:hAnsiTheme="minorHAnsi" w:cstheme="minorHAnsi"/>
          <w:iCs/>
        </w:rPr>
        <w:t xml:space="preserve">individuals </w:t>
      </w:r>
      <w:r w:rsidR="00987B94" w:rsidRPr="00C9560B">
        <w:rPr>
          <w:rFonts w:asciiTheme="minorHAnsi" w:hAnsiTheme="minorHAnsi" w:cstheme="minorHAnsi"/>
          <w:iCs/>
        </w:rPr>
        <w:t>per one facility only, ideally we will not keep suspected cases in the camps. Discussed with all district hosp</w:t>
      </w:r>
      <w:r w:rsidR="00BD076C">
        <w:rPr>
          <w:rFonts w:asciiTheme="minorHAnsi" w:hAnsiTheme="minorHAnsi" w:cstheme="minorHAnsi"/>
          <w:iCs/>
        </w:rPr>
        <w:t>i</w:t>
      </w:r>
      <w:r w:rsidR="00987B94" w:rsidRPr="00C9560B">
        <w:rPr>
          <w:rFonts w:asciiTheme="minorHAnsi" w:hAnsiTheme="minorHAnsi" w:cstheme="minorHAnsi"/>
          <w:iCs/>
        </w:rPr>
        <w:t xml:space="preserve">tals and agreed to be referral hospitals.  </w:t>
      </w:r>
    </w:p>
    <w:p w14:paraId="4B872804" w14:textId="77777777" w:rsidR="008730A9" w:rsidRPr="00C9560B" w:rsidRDefault="008730A9" w:rsidP="008730A9">
      <w:pPr>
        <w:pStyle w:val="ListParagraph"/>
        <w:numPr>
          <w:ilvl w:val="0"/>
          <w:numId w:val="0"/>
        </w:numPr>
        <w:spacing w:after="0" w:line="240" w:lineRule="auto"/>
        <w:ind w:left="1440"/>
        <w:jc w:val="both"/>
        <w:rPr>
          <w:rFonts w:asciiTheme="minorHAnsi" w:hAnsiTheme="minorHAnsi" w:cstheme="minorHAnsi"/>
          <w:iCs/>
        </w:rPr>
      </w:pPr>
    </w:p>
    <w:p w14:paraId="708C8CBA" w14:textId="0E028392" w:rsidR="00C342DE" w:rsidRPr="00C9560B" w:rsidRDefault="00EC7CAE" w:rsidP="008730A9">
      <w:pPr>
        <w:pStyle w:val="ListParagraph"/>
        <w:numPr>
          <w:ilvl w:val="0"/>
          <w:numId w:val="12"/>
        </w:numPr>
        <w:spacing w:after="0" w:line="240" w:lineRule="auto"/>
        <w:jc w:val="both"/>
        <w:rPr>
          <w:rFonts w:asciiTheme="minorHAnsi" w:hAnsiTheme="minorHAnsi" w:cstheme="minorHAnsi"/>
          <w:iCs/>
        </w:rPr>
      </w:pPr>
      <w:r w:rsidRPr="00C9560B">
        <w:rPr>
          <w:rFonts w:asciiTheme="minorHAnsi" w:hAnsiTheme="minorHAnsi" w:cstheme="minorHAnsi"/>
          <w:iCs/>
        </w:rPr>
        <w:t>I</w:t>
      </w:r>
      <w:r w:rsidR="00C342DE" w:rsidRPr="00C9560B">
        <w:rPr>
          <w:rFonts w:asciiTheme="minorHAnsi" w:hAnsiTheme="minorHAnsi" w:cstheme="minorHAnsi"/>
          <w:iCs/>
        </w:rPr>
        <w:t xml:space="preserve">nfection </w:t>
      </w:r>
      <w:r w:rsidRPr="00C9560B">
        <w:rPr>
          <w:rFonts w:asciiTheme="minorHAnsi" w:hAnsiTheme="minorHAnsi" w:cstheme="minorHAnsi"/>
          <w:iCs/>
        </w:rPr>
        <w:t>P</w:t>
      </w:r>
      <w:r w:rsidR="00C342DE" w:rsidRPr="00C9560B">
        <w:rPr>
          <w:rFonts w:asciiTheme="minorHAnsi" w:hAnsiTheme="minorHAnsi" w:cstheme="minorHAnsi"/>
          <w:iCs/>
        </w:rPr>
        <w:t xml:space="preserve">revention </w:t>
      </w:r>
      <w:r w:rsidRPr="00C9560B">
        <w:rPr>
          <w:rFonts w:asciiTheme="minorHAnsi" w:hAnsiTheme="minorHAnsi" w:cstheme="minorHAnsi"/>
          <w:iCs/>
        </w:rPr>
        <w:t>C</w:t>
      </w:r>
      <w:r w:rsidR="00C342DE" w:rsidRPr="00C9560B">
        <w:rPr>
          <w:rFonts w:asciiTheme="minorHAnsi" w:hAnsiTheme="minorHAnsi" w:cstheme="minorHAnsi"/>
          <w:iCs/>
        </w:rPr>
        <w:t>ontrol (IRC)</w:t>
      </w:r>
      <w:r w:rsidRPr="00C9560B">
        <w:rPr>
          <w:rFonts w:asciiTheme="minorHAnsi" w:hAnsiTheme="minorHAnsi" w:cstheme="minorHAnsi"/>
          <w:iCs/>
        </w:rPr>
        <w:t xml:space="preserve"> </w:t>
      </w:r>
    </w:p>
    <w:p w14:paraId="3653AF88" w14:textId="77777777" w:rsidR="00C342DE" w:rsidRPr="00C9560B" w:rsidRDefault="00C342DE" w:rsidP="008730A9">
      <w:pPr>
        <w:pStyle w:val="ListParagraph"/>
        <w:numPr>
          <w:ilvl w:val="1"/>
          <w:numId w:val="12"/>
        </w:numPr>
        <w:spacing w:after="0" w:line="240" w:lineRule="auto"/>
        <w:jc w:val="both"/>
        <w:rPr>
          <w:rFonts w:asciiTheme="minorHAnsi" w:hAnsiTheme="minorHAnsi" w:cstheme="minorHAnsi"/>
          <w:iCs/>
        </w:rPr>
      </w:pPr>
      <w:r w:rsidRPr="00C9560B">
        <w:rPr>
          <w:rFonts w:asciiTheme="minorHAnsi" w:hAnsiTheme="minorHAnsi" w:cstheme="minorHAnsi"/>
          <w:iCs/>
        </w:rPr>
        <w:t>A</w:t>
      </w:r>
      <w:r w:rsidR="00EC7CAE" w:rsidRPr="00C9560B">
        <w:rPr>
          <w:rFonts w:asciiTheme="minorHAnsi" w:hAnsiTheme="minorHAnsi" w:cstheme="minorHAnsi"/>
          <w:iCs/>
        </w:rPr>
        <w:t>ll handwashing facilities in all health facilities, installed entrance of camps. Cleaning protocols still need to work on further</w:t>
      </w:r>
      <w:r w:rsidRPr="00C9560B">
        <w:rPr>
          <w:rFonts w:asciiTheme="minorHAnsi" w:hAnsiTheme="minorHAnsi" w:cstheme="minorHAnsi"/>
          <w:iCs/>
        </w:rPr>
        <w:t xml:space="preserve"> for the broader camp areas</w:t>
      </w:r>
      <w:r w:rsidR="00EC7CAE" w:rsidRPr="00C9560B">
        <w:rPr>
          <w:rFonts w:asciiTheme="minorHAnsi" w:hAnsiTheme="minorHAnsi" w:cstheme="minorHAnsi"/>
          <w:iCs/>
        </w:rPr>
        <w:t xml:space="preserve">, but focus now is on their health facilities. Need </w:t>
      </w:r>
      <w:r w:rsidRPr="00C9560B">
        <w:rPr>
          <w:rFonts w:asciiTheme="minorHAnsi" w:hAnsiTheme="minorHAnsi" w:cstheme="minorHAnsi"/>
          <w:iCs/>
        </w:rPr>
        <w:t>the support of the camp leadership to communicate</w:t>
      </w:r>
      <w:r w:rsidR="00EC7CAE" w:rsidRPr="00C9560B">
        <w:rPr>
          <w:rFonts w:asciiTheme="minorHAnsi" w:hAnsiTheme="minorHAnsi" w:cstheme="minorHAnsi"/>
          <w:iCs/>
        </w:rPr>
        <w:t xml:space="preserve"> and key messages, emphasise handwashing and stations should be in all buildings. </w:t>
      </w:r>
    </w:p>
    <w:p w14:paraId="06030D24" w14:textId="76ACD24A" w:rsidR="00FE27A0" w:rsidRPr="00C9560B" w:rsidRDefault="00C342DE" w:rsidP="008730A9">
      <w:pPr>
        <w:pStyle w:val="ListParagraph"/>
        <w:numPr>
          <w:ilvl w:val="1"/>
          <w:numId w:val="12"/>
        </w:numPr>
        <w:spacing w:after="0" w:line="240" w:lineRule="auto"/>
        <w:jc w:val="both"/>
        <w:rPr>
          <w:rFonts w:asciiTheme="minorHAnsi" w:hAnsiTheme="minorHAnsi" w:cstheme="minorHAnsi"/>
          <w:iCs/>
        </w:rPr>
      </w:pPr>
      <w:r w:rsidRPr="00C9560B">
        <w:rPr>
          <w:rFonts w:asciiTheme="minorHAnsi" w:hAnsiTheme="minorHAnsi" w:cstheme="minorHAnsi"/>
          <w:iCs/>
        </w:rPr>
        <w:t>Discussion on the challenges to ensure messages</w:t>
      </w:r>
      <w:r w:rsidR="00FE27A0" w:rsidRPr="00C9560B">
        <w:rPr>
          <w:rFonts w:asciiTheme="minorHAnsi" w:hAnsiTheme="minorHAnsi" w:cstheme="minorHAnsi"/>
          <w:iCs/>
        </w:rPr>
        <w:t xml:space="preserve"> on prevention</w:t>
      </w:r>
      <w:r w:rsidRPr="00C9560B">
        <w:rPr>
          <w:rFonts w:asciiTheme="minorHAnsi" w:hAnsiTheme="minorHAnsi" w:cstheme="minorHAnsi"/>
          <w:iCs/>
        </w:rPr>
        <w:t xml:space="preserve"> are getting to the household level</w:t>
      </w:r>
      <w:r w:rsidR="00FE27A0" w:rsidRPr="00C9560B">
        <w:rPr>
          <w:rFonts w:asciiTheme="minorHAnsi" w:hAnsiTheme="minorHAnsi" w:cstheme="minorHAnsi"/>
          <w:iCs/>
        </w:rPr>
        <w:t>, ensuring social distancing protocols, cost of printing some materials was raised (UNHCR has some budget for printing materials), highlighted the importance of countering rumours qui</w:t>
      </w:r>
      <w:r w:rsidR="00BD076C">
        <w:rPr>
          <w:rFonts w:asciiTheme="minorHAnsi" w:hAnsiTheme="minorHAnsi" w:cstheme="minorHAnsi"/>
          <w:iCs/>
        </w:rPr>
        <w:t>ckly. Many refugees are using Fac</w:t>
      </w:r>
      <w:r w:rsidR="00FE27A0" w:rsidRPr="00C9560B">
        <w:rPr>
          <w:rFonts w:asciiTheme="minorHAnsi" w:hAnsiTheme="minorHAnsi" w:cstheme="minorHAnsi"/>
          <w:iCs/>
        </w:rPr>
        <w:t xml:space="preserve">ebook messenger to communicate. </w:t>
      </w:r>
    </w:p>
    <w:p w14:paraId="29F4EC3B" w14:textId="4E960B7D" w:rsidR="00FE27A0" w:rsidRPr="00C9560B" w:rsidRDefault="00FE27A0" w:rsidP="008730A9">
      <w:pPr>
        <w:pStyle w:val="ListParagraph"/>
        <w:numPr>
          <w:ilvl w:val="1"/>
          <w:numId w:val="12"/>
        </w:numPr>
        <w:spacing w:after="0" w:line="240" w:lineRule="auto"/>
        <w:jc w:val="both"/>
        <w:rPr>
          <w:rFonts w:asciiTheme="minorHAnsi" w:hAnsiTheme="minorHAnsi" w:cstheme="minorHAnsi"/>
          <w:iCs/>
        </w:rPr>
      </w:pPr>
      <w:r w:rsidRPr="00C9560B">
        <w:rPr>
          <w:rFonts w:asciiTheme="minorHAnsi" w:hAnsiTheme="minorHAnsi" w:cstheme="minorHAnsi"/>
          <w:iCs/>
        </w:rPr>
        <w:t>Some key messages that can be conveyed now by all:</w:t>
      </w:r>
    </w:p>
    <w:p w14:paraId="3EA4BC1D" w14:textId="535E1DBA" w:rsidR="00FE27A0" w:rsidRPr="00C9560B" w:rsidRDefault="00EC7CAE" w:rsidP="008730A9">
      <w:pPr>
        <w:pStyle w:val="ListParagraph"/>
        <w:numPr>
          <w:ilvl w:val="2"/>
          <w:numId w:val="12"/>
        </w:numPr>
        <w:spacing w:after="0" w:line="240" w:lineRule="auto"/>
        <w:jc w:val="both"/>
        <w:rPr>
          <w:rFonts w:asciiTheme="minorHAnsi" w:hAnsiTheme="minorHAnsi" w:cstheme="minorHAnsi"/>
          <w:iCs/>
        </w:rPr>
      </w:pPr>
      <w:r w:rsidRPr="00C9560B">
        <w:rPr>
          <w:rFonts w:asciiTheme="minorHAnsi" w:hAnsiTheme="minorHAnsi" w:cstheme="minorHAnsi"/>
          <w:iCs/>
        </w:rPr>
        <w:t xml:space="preserve"> </w:t>
      </w:r>
      <w:r w:rsidR="00726071" w:rsidRPr="00C9560B">
        <w:rPr>
          <w:rFonts w:asciiTheme="minorHAnsi" w:hAnsiTheme="minorHAnsi" w:cstheme="minorHAnsi"/>
          <w:iCs/>
        </w:rPr>
        <w:t xml:space="preserve">encourage people not to participate in any </w:t>
      </w:r>
      <w:r w:rsidR="00FE27A0" w:rsidRPr="00C9560B">
        <w:rPr>
          <w:rFonts w:asciiTheme="minorHAnsi" w:hAnsiTheme="minorHAnsi" w:cstheme="minorHAnsi"/>
          <w:iCs/>
        </w:rPr>
        <w:t>group events</w:t>
      </w:r>
    </w:p>
    <w:p w14:paraId="1D4727CE" w14:textId="5CA738BE" w:rsidR="00FE27A0" w:rsidRPr="00C9560B" w:rsidRDefault="00FE27A0" w:rsidP="008730A9">
      <w:pPr>
        <w:pStyle w:val="ListParagraph"/>
        <w:numPr>
          <w:ilvl w:val="2"/>
          <w:numId w:val="12"/>
        </w:numPr>
        <w:spacing w:after="0" w:line="240" w:lineRule="auto"/>
        <w:jc w:val="both"/>
        <w:rPr>
          <w:rFonts w:asciiTheme="minorHAnsi" w:hAnsiTheme="minorHAnsi" w:cstheme="minorHAnsi"/>
          <w:iCs/>
        </w:rPr>
      </w:pPr>
      <w:r w:rsidRPr="00C9560B">
        <w:rPr>
          <w:rFonts w:asciiTheme="minorHAnsi" w:hAnsiTheme="minorHAnsi" w:cstheme="minorHAnsi"/>
          <w:iCs/>
        </w:rPr>
        <w:t xml:space="preserve">maintain </w:t>
      </w:r>
      <w:r w:rsidR="00726071" w:rsidRPr="00C9560B">
        <w:rPr>
          <w:rFonts w:asciiTheme="minorHAnsi" w:hAnsiTheme="minorHAnsi" w:cstheme="minorHAnsi"/>
          <w:iCs/>
        </w:rPr>
        <w:t>personal hygiene, social distancing, not to touch face</w:t>
      </w:r>
    </w:p>
    <w:p w14:paraId="338283AC" w14:textId="4DCECD0C" w:rsidR="00726071" w:rsidRDefault="00726071" w:rsidP="008730A9">
      <w:pPr>
        <w:pStyle w:val="ListParagraph"/>
        <w:numPr>
          <w:ilvl w:val="2"/>
          <w:numId w:val="12"/>
        </w:numPr>
        <w:spacing w:after="0" w:line="240" w:lineRule="auto"/>
        <w:jc w:val="both"/>
        <w:rPr>
          <w:rFonts w:asciiTheme="minorHAnsi" w:hAnsiTheme="minorHAnsi" w:cstheme="minorHAnsi"/>
          <w:iCs/>
        </w:rPr>
      </w:pPr>
      <w:r w:rsidRPr="00C9560B">
        <w:rPr>
          <w:rFonts w:asciiTheme="minorHAnsi" w:hAnsiTheme="minorHAnsi" w:cstheme="minorHAnsi"/>
          <w:iCs/>
        </w:rPr>
        <w:t>if unwell, have to go to the hospital for medical assistance, don’t treat symptoms by yourself.</w:t>
      </w:r>
    </w:p>
    <w:p w14:paraId="1B170749" w14:textId="77777777" w:rsidR="008730A9" w:rsidRPr="00C9560B" w:rsidRDefault="008730A9" w:rsidP="008730A9">
      <w:pPr>
        <w:pStyle w:val="ListParagraph"/>
        <w:numPr>
          <w:ilvl w:val="0"/>
          <w:numId w:val="0"/>
        </w:numPr>
        <w:spacing w:after="0" w:line="240" w:lineRule="auto"/>
        <w:ind w:left="2160"/>
        <w:jc w:val="both"/>
        <w:rPr>
          <w:rFonts w:asciiTheme="minorHAnsi" w:hAnsiTheme="minorHAnsi" w:cstheme="minorHAnsi"/>
          <w:iCs/>
        </w:rPr>
      </w:pPr>
    </w:p>
    <w:p w14:paraId="77E8F478" w14:textId="3B6CB5DC" w:rsidR="00FE27A0" w:rsidRPr="00C9560B" w:rsidRDefault="003672A5" w:rsidP="008730A9">
      <w:pPr>
        <w:pStyle w:val="ListParagraph"/>
        <w:numPr>
          <w:ilvl w:val="0"/>
          <w:numId w:val="12"/>
        </w:numPr>
        <w:spacing w:after="0" w:line="240" w:lineRule="auto"/>
        <w:jc w:val="both"/>
        <w:rPr>
          <w:rFonts w:asciiTheme="minorHAnsi" w:hAnsiTheme="minorHAnsi" w:cstheme="minorHAnsi"/>
          <w:iCs/>
        </w:rPr>
      </w:pPr>
      <w:r w:rsidRPr="00C9560B">
        <w:rPr>
          <w:rFonts w:asciiTheme="minorHAnsi" w:hAnsiTheme="minorHAnsi" w:cstheme="minorHAnsi"/>
          <w:iCs/>
        </w:rPr>
        <w:t xml:space="preserve">Food </w:t>
      </w:r>
      <w:r w:rsidR="00FE27A0" w:rsidRPr="00C9560B">
        <w:rPr>
          <w:rFonts w:asciiTheme="minorHAnsi" w:hAnsiTheme="minorHAnsi" w:cstheme="minorHAnsi"/>
          <w:iCs/>
        </w:rPr>
        <w:t>(TBC)</w:t>
      </w:r>
    </w:p>
    <w:p w14:paraId="1DA6CB58" w14:textId="32E03BF3" w:rsidR="00E22764" w:rsidRPr="00C9560B" w:rsidRDefault="00FE27A0" w:rsidP="008730A9">
      <w:pPr>
        <w:pStyle w:val="ListParagraph"/>
        <w:numPr>
          <w:ilvl w:val="1"/>
          <w:numId w:val="12"/>
        </w:numPr>
        <w:spacing w:after="0" w:line="240" w:lineRule="auto"/>
        <w:jc w:val="both"/>
        <w:rPr>
          <w:rFonts w:asciiTheme="minorHAnsi" w:hAnsiTheme="minorHAnsi" w:cstheme="minorHAnsi"/>
          <w:iCs/>
        </w:rPr>
      </w:pPr>
      <w:r w:rsidRPr="00C9560B">
        <w:rPr>
          <w:rFonts w:asciiTheme="minorHAnsi" w:hAnsiTheme="minorHAnsi" w:cstheme="minorHAnsi"/>
          <w:iCs/>
        </w:rPr>
        <w:t>C</w:t>
      </w:r>
      <w:r w:rsidR="001362AB" w:rsidRPr="00C9560B">
        <w:rPr>
          <w:rFonts w:asciiTheme="minorHAnsi" w:hAnsiTheme="minorHAnsi" w:cstheme="minorHAnsi"/>
          <w:iCs/>
        </w:rPr>
        <w:t xml:space="preserve">hallenges in food supplies, after the government announcement </w:t>
      </w:r>
      <w:r w:rsidRPr="00C9560B">
        <w:rPr>
          <w:rFonts w:asciiTheme="minorHAnsi" w:hAnsiTheme="minorHAnsi" w:cstheme="minorHAnsi"/>
          <w:iCs/>
        </w:rPr>
        <w:t xml:space="preserve">related to the State of Emergency, </w:t>
      </w:r>
      <w:r w:rsidR="001362AB" w:rsidRPr="00C9560B">
        <w:rPr>
          <w:rFonts w:asciiTheme="minorHAnsi" w:hAnsiTheme="minorHAnsi" w:cstheme="minorHAnsi"/>
          <w:iCs/>
        </w:rPr>
        <w:t xml:space="preserve">now most people cannot </w:t>
      </w:r>
      <w:r w:rsidR="00665BAA" w:rsidRPr="00C9560B">
        <w:rPr>
          <w:rFonts w:asciiTheme="minorHAnsi" w:hAnsiTheme="minorHAnsi" w:cstheme="minorHAnsi"/>
          <w:iCs/>
        </w:rPr>
        <w:t>travel,</w:t>
      </w:r>
      <w:r w:rsidR="001362AB" w:rsidRPr="00C9560B">
        <w:rPr>
          <w:rFonts w:asciiTheme="minorHAnsi" w:hAnsiTheme="minorHAnsi" w:cstheme="minorHAnsi"/>
          <w:iCs/>
        </w:rPr>
        <w:t xml:space="preserve"> and hoarding </w:t>
      </w:r>
      <w:r w:rsidRPr="00C9560B">
        <w:rPr>
          <w:rFonts w:asciiTheme="minorHAnsi" w:hAnsiTheme="minorHAnsi" w:cstheme="minorHAnsi"/>
          <w:iCs/>
        </w:rPr>
        <w:t xml:space="preserve">is also </w:t>
      </w:r>
      <w:r w:rsidR="001362AB" w:rsidRPr="00C9560B">
        <w:rPr>
          <w:rFonts w:asciiTheme="minorHAnsi" w:hAnsiTheme="minorHAnsi" w:cstheme="minorHAnsi"/>
          <w:iCs/>
        </w:rPr>
        <w:t>happening in camp</w:t>
      </w:r>
      <w:r w:rsidR="00560901" w:rsidRPr="00C9560B">
        <w:rPr>
          <w:rFonts w:asciiTheme="minorHAnsi" w:hAnsiTheme="minorHAnsi" w:cstheme="minorHAnsi"/>
          <w:iCs/>
        </w:rPr>
        <w:t>s</w:t>
      </w:r>
      <w:r w:rsidR="001362AB" w:rsidRPr="00C9560B">
        <w:rPr>
          <w:rFonts w:asciiTheme="minorHAnsi" w:hAnsiTheme="minorHAnsi" w:cstheme="minorHAnsi"/>
          <w:iCs/>
        </w:rPr>
        <w:t xml:space="preserve"> –</w:t>
      </w:r>
      <w:r w:rsidRPr="00C9560B">
        <w:rPr>
          <w:rFonts w:asciiTheme="minorHAnsi" w:hAnsiTheme="minorHAnsi" w:cstheme="minorHAnsi"/>
          <w:iCs/>
        </w:rPr>
        <w:t>refugees</w:t>
      </w:r>
      <w:r w:rsidR="00E22764" w:rsidRPr="00C9560B">
        <w:rPr>
          <w:rFonts w:asciiTheme="minorHAnsi" w:hAnsiTheme="minorHAnsi" w:cstheme="minorHAnsi"/>
          <w:iCs/>
        </w:rPr>
        <w:t xml:space="preserve"> are worried about running out of food.</w:t>
      </w:r>
      <w:r w:rsidRPr="00C9560B">
        <w:rPr>
          <w:rFonts w:asciiTheme="minorHAnsi" w:hAnsiTheme="minorHAnsi" w:cstheme="minorHAnsi"/>
          <w:iCs/>
        </w:rPr>
        <w:t xml:space="preserve"> </w:t>
      </w:r>
      <w:r w:rsidR="001362AB" w:rsidRPr="00C9560B">
        <w:rPr>
          <w:rFonts w:asciiTheme="minorHAnsi" w:hAnsiTheme="minorHAnsi" w:cstheme="minorHAnsi"/>
          <w:iCs/>
        </w:rPr>
        <w:t xml:space="preserve"> Some vendors don’t have </w:t>
      </w:r>
      <w:r w:rsidR="00154D22">
        <w:rPr>
          <w:rFonts w:asciiTheme="minorHAnsi" w:hAnsiTheme="minorHAnsi" w:cstheme="minorHAnsi"/>
          <w:iCs/>
        </w:rPr>
        <w:t>food supplies stock,</w:t>
      </w:r>
      <w:r w:rsidR="001362AB" w:rsidRPr="00C9560B">
        <w:rPr>
          <w:rFonts w:asciiTheme="minorHAnsi" w:hAnsiTheme="minorHAnsi" w:cstheme="minorHAnsi"/>
          <w:iCs/>
        </w:rPr>
        <w:t xml:space="preserve"> but </w:t>
      </w:r>
      <w:r w:rsidR="00154D22">
        <w:rPr>
          <w:rFonts w:asciiTheme="minorHAnsi" w:hAnsiTheme="minorHAnsi" w:cstheme="minorHAnsi"/>
          <w:iCs/>
        </w:rPr>
        <w:t xml:space="preserve">vendors </w:t>
      </w:r>
      <w:r w:rsidR="001362AB" w:rsidRPr="00C9560B">
        <w:rPr>
          <w:rFonts w:asciiTheme="minorHAnsi" w:hAnsiTheme="minorHAnsi" w:cstheme="minorHAnsi"/>
          <w:iCs/>
        </w:rPr>
        <w:t xml:space="preserve">have been in touch with wholesalers to </w:t>
      </w:r>
      <w:r w:rsidR="00E22764" w:rsidRPr="00C9560B">
        <w:rPr>
          <w:rFonts w:asciiTheme="minorHAnsi" w:hAnsiTheme="minorHAnsi" w:cstheme="minorHAnsi"/>
          <w:iCs/>
        </w:rPr>
        <w:t>continue supply.</w:t>
      </w:r>
      <w:r w:rsidR="001362AB" w:rsidRPr="00C9560B">
        <w:rPr>
          <w:rFonts w:asciiTheme="minorHAnsi" w:hAnsiTheme="minorHAnsi" w:cstheme="minorHAnsi"/>
          <w:iCs/>
        </w:rPr>
        <w:t xml:space="preserve"> TBC is monitoring. </w:t>
      </w:r>
    </w:p>
    <w:p w14:paraId="546CC333" w14:textId="56730FCD" w:rsidR="00E22764" w:rsidRPr="00C9560B" w:rsidRDefault="00154D22" w:rsidP="008730A9">
      <w:pPr>
        <w:pStyle w:val="ListParagraph"/>
        <w:numPr>
          <w:ilvl w:val="1"/>
          <w:numId w:val="12"/>
        </w:numPr>
        <w:spacing w:after="0" w:line="240" w:lineRule="auto"/>
        <w:jc w:val="both"/>
        <w:rPr>
          <w:rFonts w:asciiTheme="minorHAnsi" w:hAnsiTheme="minorHAnsi" w:cstheme="minorHAnsi"/>
          <w:iCs/>
        </w:rPr>
      </w:pPr>
      <w:r w:rsidRPr="00C9560B">
        <w:rPr>
          <w:rFonts w:asciiTheme="minorHAnsi" w:hAnsiTheme="minorHAnsi" w:cstheme="minorHAnsi"/>
          <w:iCs/>
        </w:rPr>
        <w:lastRenderedPageBreak/>
        <w:t>Contingency plan for food supp</w:t>
      </w:r>
      <w:r>
        <w:rPr>
          <w:rFonts w:asciiTheme="minorHAnsi" w:hAnsiTheme="minorHAnsi" w:cstheme="minorHAnsi"/>
          <w:iCs/>
        </w:rPr>
        <w:t>l</w:t>
      </w:r>
      <w:r w:rsidRPr="00C9560B">
        <w:rPr>
          <w:rFonts w:asciiTheme="minorHAnsi" w:hAnsiTheme="minorHAnsi" w:cstheme="minorHAnsi"/>
          <w:iCs/>
        </w:rPr>
        <w:t>y and charcoal, 3</w:t>
      </w:r>
      <w:r w:rsidR="00665BAA">
        <w:rPr>
          <w:rFonts w:asciiTheme="minorHAnsi" w:hAnsiTheme="minorHAnsi" w:cstheme="minorHAnsi"/>
          <w:iCs/>
        </w:rPr>
        <w:t xml:space="preserve">+6 </w:t>
      </w:r>
      <w:r w:rsidRPr="00C9560B">
        <w:rPr>
          <w:rFonts w:asciiTheme="minorHAnsi" w:hAnsiTheme="minorHAnsi" w:cstheme="minorHAnsi"/>
          <w:iCs/>
        </w:rPr>
        <w:t>month</w:t>
      </w:r>
      <w:r w:rsidR="00665BAA">
        <w:rPr>
          <w:rFonts w:asciiTheme="minorHAnsi" w:hAnsiTheme="minorHAnsi" w:cstheme="minorHAnsi"/>
          <w:iCs/>
        </w:rPr>
        <w:t xml:space="preserve"> strategy, </w:t>
      </w:r>
      <w:r w:rsidRPr="00C9560B">
        <w:rPr>
          <w:rFonts w:asciiTheme="minorHAnsi" w:hAnsiTheme="minorHAnsi" w:cstheme="minorHAnsi"/>
          <w:iCs/>
        </w:rPr>
        <w:t xml:space="preserve">supply will be stored in the warehouse. </w:t>
      </w:r>
      <w:r w:rsidR="001362AB" w:rsidRPr="00C9560B">
        <w:rPr>
          <w:rFonts w:asciiTheme="minorHAnsi" w:hAnsiTheme="minorHAnsi" w:cstheme="minorHAnsi"/>
          <w:iCs/>
        </w:rPr>
        <w:t>Key supplies, rice</w:t>
      </w:r>
      <w:r>
        <w:rPr>
          <w:rFonts w:asciiTheme="minorHAnsi" w:hAnsiTheme="minorHAnsi" w:cstheme="minorHAnsi"/>
          <w:iCs/>
        </w:rPr>
        <w:t>,</w:t>
      </w:r>
      <w:r w:rsidR="001362AB" w:rsidRPr="00C9560B">
        <w:rPr>
          <w:rFonts w:asciiTheme="minorHAnsi" w:hAnsiTheme="minorHAnsi" w:cstheme="minorHAnsi"/>
          <w:iCs/>
        </w:rPr>
        <w:t xml:space="preserve"> cooking oil</w:t>
      </w:r>
      <w:r>
        <w:rPr>
          <w:rFonts w:asciiTheme="minorHAnsi" w:hAnsiTheme="minorHAnsi" w:cstheme="minorHAnsi"/>
          <w:iCs/>
        </w:rPr>
        <w:t xml:space="preserve"> and tinned fish</w:t>
      </w:r>
      <w:r w:rsidR="001362AB" w:rsidRPr="00C9560B">
        <w:rPr>
          <w:rFonts w:asciiTheme="minorHAnsi" w:hAnsiTheme="minorHAnsi" w:cstheme="minorHAnsi"/>
          <w:iCs/>
        </w:rPr>
        <w:t xml:space="preserve">. </w:t>
      </w:r>
    </w:p>
    <w:p w14:paraId="28E5511E" w14:textId="555D97C2" w:rsidR="00E22764" w:rsidRPr="00C9560B" w:rsidRDefault="001362AB" w:rsidP="008730A9">
      <w:pPr>
        <w:pStyle w:val="ListParagraph"/>
        <w:numPr>
          <w:ilvl w:val="1"/>
          <w:numId w:val="12"/>
        </w:numPr>
        <w:spacing w:after="0" w:line="240" w:lineRule="auto"/>
        <w:jc w:val="both"/>
        <w:rPr>
          <w:rFonts w:asciiTheme="minorHAnsi" w:hAnsiTheme="minorHAnsi" w:cstheme="minorHAnsi"/>
          <w:iCs/>
        </w:rPr>
      </w:pPr>
      <w:r w:rsidRPr="00C9560B">
        <w:rPr>
          <w:rFonts w:asciiTheme="minorHAnsi" w:hAnsiTheme="minorHAnsi" w:cstheme="minorHAnsi"/>
          <w:iCs/>
        </w:rPr>
        <w:t>Demand</w:t>
      </w:r>
      <w:r w:rsidR="00E22764" w:rsidRPr="00C9560B">
        <w:rPr>
          <w:rFonts w:asciiTheme="minorHAnsi" w:hAnsiTheme="minorHAnsi" w:cstheme="minorHAnsi"/>
          <w:iCs/>
        </w:rPr>
        <w:t xml:space="preserve"> for rice is going up - </w:t>
      </w:r>
      <w:r w:rsidRPr="00C9560B">
        <w:rPr>
          <w:rFonts w:asciiTheme="minorHAnsi" w:hAnsiTheme="minorHAnsi" w:cstheme="minorHAnsi"/>
          <w:iCs/>
        </w:rPr>
        <w:t xml:space="preserve">vendors have </w:t>
      </w:r>
      <w:r w:rsidR="00E22764" w:rsidRPr="00C9560B">
        <w:rPr>
          <w:rFonts w:asciiTheme="minorHAnsi" w:hAnsiTheme="minorHAnsi" w:cstheme="minorHAnsi"/>
          <w:iCs/>
        </w:rPr>
        <w:t>to limit the amount per family based on their regular needs (</w:t>
      </w:r>
      <w:proofErr w:type="spellStart"/>
      <w:r w:rsidR="00E22764" w:rsidRPr="00C9560B">
        <w:rPr>
          <w:rFonts w:asciiTheme="minorHAnsi" w:hAnsiTheme="minorHAnsi" w:cstheme="minorHAnsi"/>
          <w:iCs/>
        </w:rPr>
        <w:t>ie</w:t>
      </w:r>
      <w:proofErr w:type="spellEnd"/>
      <w:r w:rsidR="00E22764" w:rsidRPr="00C9560B">
        <w:rPr>
          <w:rFonts w:asciiTheme="minorHAnsi" w:hAnsiTheme="minorHAnsi" w:cstheme="minorHAnsi"/>
          <w:iCs/>
        </w:rPr>
        <w:t>. if one family only buys 1 sack of rice per month, then they will only be able to buy 1 sack of rice)</w:t>
      </w:r>
      <w:r w:rsidR="00154D22">
        <w:rPr>
          <w:rFonts w:asciiTheme="minorHAnsi" w:hAnsiTheme="minorHAnsi" w:cstheme="minorHAnsi"/>
          <w:iCs/>
        </w:rPr>
        <w:t xml:space="preserve"> to ensure current stocks are enough for all households</w:t>
      </w:r>
      <w:r w:rsidRPr="00C9560B">
        <w:rPr>
          <w:rFonts w:asciiTheme="minorHAnsi" w:hAnsiTheme="minorHAnsi" w:cstheme="minorHAnsi"/>
          <w:iCs/>
        </w:rPr>
        <w:t xml:space="preserve">. </w:t>
      </w:r>
    </w:p>
    <w:p w14:paraId="3873E096" w14:textId="716C5D97" w:rsidR="00E22764" w:rsidRPr="00C9560B" w:rsidRDefault="00E22764" w:rsidP="008730A9">
      <w:pPr>
        <w:pStyle w:val="ListParagraph"/>
        <w:numPr>
          <w:ilvl w:val="1"/>
          <w:numId w:val="12"/>
        </w:numPr>
        <w:spacing w:after="0" w:line="240" w:lineRule="auto"/>
        <w:jc w:val="both"/>
        <w:rPr>
          <w:rFonts w:asciiTheme="minorHAnsi" w:hAnsiTheme="minorHAnsi" w:cstheme="minorHAnsi"/>
          <w:iCs/>
        </w:rPr>
      </w:pPr>
      <w:r w:rsidRPr="00C9560B">
        <w:rPr>
          <w:rFonts w:asciiTheme="minorHAnsi" w:hAnsiTheme="minorHAnsi" w:cstheme="minorHAnsi"/>
          <w:iCs/>
        </w:rPr>
        <w:t>P</w:t>
      </w:r>
      <w:r w:rsidR="001362AB" w:rsidRPr="00C9560B">
        <w:rPr>
          <w:rFonts w:asciiTheme="minorHAnsi" w:hAnsiTheme="minorHAnsi" w:cstheme="minorHAnsi"/>
          <w:iCs/>
        </w:rPr>
        <w:t xml:space="preserve">rice </w:t>
      </w:r>
      <w:r w:rsidRPr="00C9560B">
        <w:rPr>
          <w:rFonts w:asciiTheme="minorHAnsi" w:hAnsiTheme="minorHAnsi" w:cstheme="minorHAnsi"/>
          <w:iCs/>
        </w:rPr>
        <w:t>of food increasing</w:t>
      </w:r>
      <w:r w:rsidR="001362AB" w:rsidRPr="00C9560B">
        <w:rPr>
          <w:rFonts w:asciiTheme="minorHAnsi" w:hAnsiTheme="minorHAnsi" w:cstheme="minorHAnsi"/>
          <w:iCs/>
        </w:rPr>
        <w:t xml:space="preserve"> –</w:t>
      </w:r>
      <w:r w:rsidRPr="00C9560B">
        <w:rPr>
          <w:rFonts w:asciiTheme="minorHAnsi" w:hAnsiTheme="minorHAnsi" w:cstheme="minorHAnsi"/>
          <w:iCs/>
        </w:rPr>
        <w:t xml:space="preserve"> </w:t>
      </w:r>
      <w:r w:rsidR="00154D22">
        <w:rPr>
          <w:rFonts w:asciiTheme="minorHAnsi" w:hAnsiTheme="minorHAnsi" w:cstheme="minorHAnsi"/>
          <w:iCs/>
        </w:rPr>
        <w:t xml:space="preserve">TBC monitor market price, rice price increases countrywide. Due to limitation of </w:t>
      </w:r>
      <w:r w:rsidR="00BD076C">
        <w:rPr>
          <w:rFonts w:asciiTheme="minorHAnsi" w:hAnsiTheme="minorHAnsi" w:cstheme="minorHAnsi"/>
          <w:iCs/>
        </w:rPr>
        <w:t>refugee movement during Covid-</w:t>
      </w:r>
      <w:r w:rsidR="00154D22">
        <w:rPr>
          <w:rFonts w:asciiTheme="minorHAnsi" w:hAnsiTheme="minorHAnsi" w:cstheme="minorHAnsi"/>
          <w:iCs/>
        </w:rPr>
        <w:t xml:space="preserve">19 prevention, TBC provides top rate </w:t>
      </w:r>
      <w:r w:rsidRPr="00C9560B">
        <w:rPr>
          <w:rFonts w:asciiTheme="minorHAnsi" w:hAnsiTheme="minorHAnsi" w:cstheme="minorHAnsi"/>
          <w:iCs/>
        </w:rPr>
        <w:t xml:space="preserve">amount equivalent to the most </w:t>
      </w:r>
      <w:r w:rsidR="001362AB" w:rsidRPr="00C9560B">
        <w:rPr>
          <w:rFonts w:asciiTheme="minorHAnsi" w:hAnsiTheme="minorHAnsi" w:cstheme="minorHAnsi"/>
          <w:iCs/>
        </w:rPr>
        <w:t>vulnerable group</w:t>
      </w:r>
      <w:r w:rsidRPr="00C9560B">
        <w:rPr>
          <w:rFonts w:asciiTheme="minorHAnsi" w:hAnsiTheme="minorHAnsi" w:cstheme="minorHAnsi"/>
          <w:iCs/>
        </w:rPr>
        <w:t xml:space="preserve"> </w:t>
      </w:r>
      <w:r w:rsidR="00154D22">
        <w:rPr>
          <w:rFonts w:asciiTheme="minorHAnsi" w:hAnsiTheme="minorHAnsi" w:cstheme="minorHAnsi"/>
          <w:iCs/>
        </w:rPr>
        <w:t xml:space="preserve">to all households include self-reliant </w:t>
      </w:r>
      <w:r w:rsidRPr="00C9560B">
        <w:rPr>
          <w:rFonts w:asciiTheme="minorHAnsi" w:hAnsiTheme="minorHAnsi" w:cstheme="minorHAnsi"/>
          <w:iCs/>
        </w:rPr>
        <w:t>and is a</w:t>
      </w:r>
      <w:r w:rsidR="001362AB" w:rsidRPr="00C9560B">
        <w:rPr>
          <w:rFonts w:asciiTheme="minorHAnsi" w:hAnsiTheme="minorHAnsi" w:cstheme="minorHAnsi"/>
          <w:iCs/>
        </w:rPr>
        <w:t xml:space="preserve">pplied from </w:t>
      </w:r>
      <w:r w:rsidR="00154D22">
        <w:rPr>
          <w:rFonts w:asciiTheme="minorHAnsi" w:hAnsiTheme="minorHAnsi" w:cstheme="minorHAnsi"/>
          <w:iCs/>
        </w:rPr>
        <w:t xml:space="preserve">this month top up </w:t>
      </w:r>
      <w:r w:rsidR="001362AB" w:rsidRPr="00C9560B">
        <w:rPr>
          <w:rFonts w:asciiTheme="minorHAnsi" w:hAnsiTheme="minorHAnsi" w:cstheme="minorHAnsi"/>
          <w:iCs/>
        </w:rPr>
        <w:t>today</w:t>
      </w:r>
      <w:r w:rsidR="00154D22">
        <w:rPr>
          <w:rFonts w:asciiTheme="minorHAnsi" w:hAnsiTheme="minorHAnsi" w:cstheme="minorHAnsi"/>
          <w:iCs/>
        </w:rPr>
        <w:t>, the adjustment of value is for 3 months</w:t>
      </w:r>
      <w:r w:rsidR="00BD076C">
        <w:rPr>
          <w:rFonts w:asciiTheme="minorHAnsi" w:hAnsiTheme="minorHAnsi" w:cstheme="minorHAnsi"/>
          <w:iCs/>
        </w:rPr>
        <w:t xml:space="preserve"> (April, May</w:t>
      </w:r>
      <w:r w:rsidR="00154D22">
        <w:rPr>
          <w:rFonts w:asciiTheme="minorHAnsi" w:hAnsiTheme="minorHAnsi" w:cstheme="minorHAnsi"/>
          <w:iCs/>
        </w:rPr>
        <w:t>, June) and then w</w:t>
      </w:r>
      <w:r w:rsidR="001362AB" w:rsidRPr="00C9560B">
        <w:rPr>
          <w:rFonts w:asciiTheme="minorHAnsi" w:hAnsiTheme="minorHAnsi" w:cstheme="minorHAnsi"/>
          <w:iCs/>
        </w:rPr>
        <w:t xml:space="preserve">ill be reviewed </w:t>
      </w:r>
      <w:r w:rsidR="00154D22">
        <w:rPr>
          <w:rFonts w:asciiTheme="minorHAnsi" w:hAnsiTheme="minorHAnsi" w:cstheme="minorHAnsi"/>
          <w:iCs/>
        </w:rPr>
        <w:t>afterward.</w:t>
      </w:r>
      <w:r w:rsidR="001362AB" w:rsidRPr="00C9560B">
        <w:rPr>
          <w:rFonts w:asciiTheme="minorHAnsi" w:hAnsiTheme="minorHAnsi" w:cstheme="minorHAnsi"/>
          <w:iCs/>
        </w:rPr>
        <w:t xml:space="preserve"> </w:t>
      </w:r>
    </w:p>
    <w:p w14:paraId="0000769E" w14:textId="56475CD8" w:rsidR="00B4594F" w:rsidRPr="00C9560B" w:rsidRDefault="001362AB" w:rsidP="008730A9">
      <w:pPr>
        <w:pStyle w:val="ListParagraph"/>
        <w:numPr>
          <w:ilvl w:val="1"/>
          <w:numId w:val="12"/>
        </w:numPr>
        <w:spacing w:after="0" w:line="240" w:lineRule="auto"/>
        <w:jc w:val="both"/>
        <w:rPr>
          <w:rFonts w:asciiTheme="minorHAnsi" w:hAnsiTheme="minorHAnsi" w:cstheme="minorHAnsi"/>
          <w:iCs/>
        </w:rPr>
      </w:pPr>
      <w:r w:rsidRPr="00C9560B">
        <w:rPr>
          <w:rFonts w:asciiTheme="minorHAnsi" w:hAnsiTheme="minorHAnsi" w:cstheme="minorHAnsi"/>
          <w:iCs/>
        </w:rPr>
        <w:t xml:space="preserve">Households under quarantine – </w:t>
      </w:r>
      <w:r w:rsidR="00E22764" w:rsidRPr="00C9560B">
        <w:rPr>
          <w:rFonts w:asciiTheme="minorHAnsi" w:hAnsiTheme="minorHAnsi" w:cstheme="minorHAnsi"/>
          <w:iCs/>
        </w:rPr>
        <w:t>TBC</w:t>
      </w:r>
      <w:r w:rsidRPr="00C9560B">
        <w:rPr>
          <w:rFonts w:asciiTheme="minorHAnsi" w:hAnsiTheme="minorHAnsi" w:cstheme="minorHAnsi"/>
          <w:iCs/>
        </w:rPr>
        <w:t xml:space="preserve"> </w:t>
      </w:r>
      <w:r w:rsidR="00E22764" w:rsidRPr="00C9560B">
        <w:rPr>
          <w:rFonts w:asciiTheme="minorHAnsi" w:hAnsiTheme="minorHAnsi" w:cstheme="minorHAnsi"/>
          <w:iCs/>
        </w:rPr>
        <w:t>w</w:t>
      </w:r>
      <w:r w:rsidRPr="00C9560B">
        <w:rPr>
          <w:rFonts w:asciiTheme="minorHAnsi" w:hAnsiTheme="minorHAnsi" w:cstheme="minorHAnsi"/>
          <w:iCs/>
        </w:rPr>
        <w:t>on</w:t>
      </w:r>
      <w:r w:rsidR="00E22764" w:rsidRPr="00C9560B">
        <w:rPr>
          <w:rFonts w:asciiTheme="minorHAnsi" w:hAnsiTheme="minorHAnsi" w:cstheme="minorHAnsi"/>
          <w:iCs/>
        </w:rPr>
        <w:t>’</w:t>
      </w:r>
      <w:r w:rsidRPr="00C9560B">
        <w:rPr>
          <w:rFonts w:asciiTheme="minorHAnsi" w:hAnsiTheme="minorHAnsi" w:cstheme="minorHAnsi"/>
          <w:iCs/>
        </w:rPr>
        <w:t xml:space="preserve">t </w:t>
      </w:r>
      <w:r w:rsidR="00E22764" w:rsidRPr="00C9560B">
        <w:rPr>
          <w:rFonts w:asciiTheme="minorHAnsi" w:hAnsiTheme="minorHAnsi" w:cstheme="minorHAnsi"/>
          <w:iCs/>
        </w:rPr>
        <w:t xml:space="preserve">jump in unless requested, generally at the </w:t>
      </w:r>
      <w:r w:rsidR="00154D22" w:rsidRPr="00C9560B">
        <w:rPr>
          <w:rFonts w:asciiTheme="minorHAnsi" w:hAnsiTheme="minorHAnsi" w:cstheme="minorHAnsi"/>
          <w:iCs/>
        </w:rPr>
        <w:t>moment</w:t>
      </w:r>
      <w:r w:rsidR="00E22764" w:rsidRPr="00C9560B">
        <w:rPr>
          <w:rFonts w:asciiTheme="minorHAnsi" w:hAnsiTheme="minorHAnsi" w:cstheme="minorHAnsi"/>
          <w:iCs/>
        </w:rPr>
        <w:t xml:space="preserve"> families of those quarantined are providing food. </w:t>
      </w:r>
    </w:p>
    <w:p w14:paraId="0075C9ED" w14:textId="41D03F7F" w:rsidR="00E22764" w:rsidRDefault="00E22764" w:rsidP="008730A9">
      <w:pPr>
        <w:pStyle w:val="ListParagraph"/>
        <w:numPr>
          <w:ilvl w:val="2"/>
          <w:numId w:val="12"/>
        </w:numPr>
        <w:spacing w:after="0" w:line="240" w:lineRule="auto"/>
        <w:jc w:val="both"/>
        <w:rPr>
          <w:rFonts w:asciiTheme="minorHAnsi" w:hAnsiTheme="minorHAnsi" w:cstheme="minorHAnsi"/>
          <w:iCs/>
          <w:highlight w:val="yellow"/>
        </w:rPr>
      </w:pPr>
      <w:r w:rsidRPr="00C9560B">
        <w:rPr>
          <w:rFonts w:asciiTheme="minorHAnsi" w:hAnsiTheme="minorHAnsi" w:cstheme="minorHAnsi"/>
          <w:iCs/>
          <w:highlight w:val="yellow"/>
        </w:rPr>
        <w:t>AP: SOP to be circulated by 3 April</w:t>
      </w:r>
    </w:p>
    <w:p w14:paraId="5D7F2939" w14:textId="77777777" w:rsidR="008730A9" w:rsidRPr="00C9560B" w:rsidRDefault="008730A9" w:rsidP="008730A9">
      <w:pPr>
        <w:pStyle w:val="ListParagraph"/>
        <w:numPr>
          <w:ilvl w:val="0"/>
          <w:numId w:val="0"/>
        </w:numPr>
        <w:spacing w:after="0" w:line="240" w:lineRule="auto"/>
        <w:ind w:left="2160"/>
        <w:jc w:val="both"/>
        <w:rPr>
          <w:rFonts w:asciiTheme="minorHAnsi" w:hAnsiTheme="minorHAnsi" w:cstheme="minorHAnsi"/>
          <w:iCs/>
          <w:highlight w:val="yellow"/>
        </w:rPr>
      </w:pPr>
    </w:p>
    <w:p w14:paraId="2CD34039" w14:textId="44EAAFD1" w:rsidR="00B4594F" w:rsidRPr="00C9560B" w:rsidRDefault="00B4594F" w:rsidP="008730A9">
      <w:pPr>
        <w:pStyle w:val="ListParagraph"/>
        <w:numPr>
          <w:ilvl w:val="0"/>
          <w:numId w:val="12"/>
        </w:numPr>
        <w:spacing w:after="0" w:line="240" w:lineRule="auto"/>
        <w:jc w:val="both"/>
        <w:rPr>
          <w:rFonts w:asciiTheme="minorHAnsi" w:hAnsiTheme="minorHAnsi" w:cstheme="minorHAnsi"/>
          <w:iCs/>
        </w:rPr>
      </w:pPr>
      <w:r w:rsidRPr="00C9560B">
        <w:rPr>
          <w:rFonts w:asciiTheme="minorHAnsi" w:hAnsiTheme="minorHAnsi" w:cstheme="minorHAnsi"/>
          <w:iCs/>
        </w:rPr>
        <w:t>Protection</w:t>
      </w:r>
      <w:r w:rsidR="00E22764" w:rsidRPr="00C9560B">
        <w:rPr>
          <w:rFonts w:asciiTheme="minorHAnsi" w:hAnsiTheme="minorHAnsi" w:cstheme="minorHAnsi"/>
          <w:iCs/>
        </w:rPr>
        <w:t xml:space="preserve"> &amp; Adv</w:t>
      </w:r>
      <w:r w:rsidR="00BD076C">
        <w:rPr>
          <w:rFonts w:asciiTheme="minorHAnsi" w:hAnsiTheme="minorHAnsi" w:cstheme="minorHAnsi"/>
          <w:iCs/>
        </w:rPr>
        <w:t>oc</w:t>
      </w:r>
      <w:r w:rsidR="00E22764" w:rsidRPr="00C9560B">
        <w:rPr>
          <w:rFonts w:asciiTheme="minorHAnsi" w:hAnsiTheme="minorHAnsi" w:cstheme="minorHAnsi"/>
          <w:iCs/>
        </w:rPr>
        <w:t>acy (UNHCR)</w:t>
      </w:r>
    </w:p>
    <w:p w14:paraId="19E3AAE6" w14:textId="77777777" w:rsidR="00E22764" w:rsidRPr="00C9560B" w:rsidRDefault="00E22764" w:rsidP="008730A9">
      <w:pPr>
        <w:pStyle w:val="ListParagraph"/>
        <w:numPr>
          <w:ilvl w:val="1"/>
          <w:numId w:val="12"/>
        </w:numPr>
        <w:spacing w:after="0" w:line="240" w:lineRule="auto"/>
        <w:rPr>
          <w:rFonts w:asciiTheme="minorHAnsi" w:eastAsiaTheme="minorHAnsi" w:hAnsiTheme="minorHAnsi" w:cstheme="minorBidi"/>
          <w:lang w:val="en-AU"/>
        </w:rPr>
      </w:pPr>
      <w:r w:rsidRPr="00C9560B">
        <w:rPr>
          <w:rFonts w:asciiTheme="minorHAnsi" w:eastAsia="Times New Roman" w:hAnsiTheme="minorHAnsi" w:cs="Times New Roman"/>
          <w:color w:val="000000"/>
          <w:shd w:val="clear" w:color="auto" w:fill="FFFFFF"/>
          <w:lang w:val="en-AU"/>
        </w:rPr>
        <w:t xml:space="preserve">Strict security protocols around camps: movement further restricted, refugees potentially stranded outside of the camp, will impact family unity, income and increase risks of detention/extortion.  Under these conditions, further strain put on families, SGBV incidents are likely to increase and need to ensure support for reporting is maintained and strong case management services. </w:t>
      </w:r>
    </w:p>
    <w:p w14:paraId="607E97DF" w14:textId="1B079734" w:rsidR="00C9560B" w:rsidRPr="00C9560B" w:rsidRDefault="00E22764" w:rsidP="008730A9">
      <w:pPr>
        <w:pStyle w:val="ListParagraph"/>
        <w:numPr>
          <w:ilvl w:val="1"/>
          <w:numId w:val="12"/>
        </w:numPr>
        <w:spacing w:after="0" w:line="240" w:lineRule="auto"/>
        <w:rPr>
          <w:rFonts w:asciiTheme="minorHAnsi" w:eastAsiaTheme="minorHAnsi" w:hAnsiTheme="minorHAnsi" w:cstheme="minorBidi"/>
          <w:lang w:val="en-AU"/>
        </w:rPr>
      </w:pPr>
      <w:r w:rsidRPr="00C9560B">
        <w:rPr>
          <w:rFonts w:asciiTheme="minorHAnsi" w:eastAsia="Times New Roman" w:hAnsiTheme="minorHAnsi" w:cs="Times New Roman"/>
          <w:color w:val="000000"/>
          <w:shd w:val="clear" w:color="auto" w:fill="FFFFFF"/>
          <w:lang w:val="en-AU"/>
        </w:rPr>
        <w:t xml:space="preserve">Risks of </w:t>
      </w:r>
      <w:r w:rsidRPr="00C9560B">
        <w:rPr>
          <w:rFonts w:asciiTheme="minorHAnsi" w:eastAsia="Times New Roman" w:hAnsiTheme="minorHAnsi" w:cs="Times New Roman"/>
          <w:i/>
          <w:color w:val="000000"/>
          <w:shd w:val="clear" w:color="auto" w:fill="FFFFFF"/>
          <w:lang w:val="en-AU"/>
        </w:rPr>
        <w:t>refoulement</w:t>
      </w:r>
      <w:r w:rsidRPr="00C9560B">
        <w:rPr>
          <w:rFonts w:asciiTheme="minorHAnsi" w:eastAsia="Times New Roman" w:hAnsiTheme="minorHAnsi" w:cs="Times New Roman"/>
          <w:color w:val="000000"/>
          <w:shd w:val="clear" w:color="auto" w:fill="FFFFFF"/>
          <w:lang w:val="en-AU"/>
        </w:rPr>
        <w:t xml:space="preserve"> being monitored: </w:t>
      </w:r>
      <w:r w:rsidR="00C9560B">
        <w:rPr>
          <w:rFonts w:asciiTheme="minorHAnsi" w:eastAsia="Times New Roman" w:hAnsiTheme="minorHAnsi" w:cs="Times New Roman"/>
          <w:color w:val="000000"/>
          <w:shd w:val="clear" w:color="auto" w:fill="FFFFFF"/>
          <w:lang w:val="en-AU"/>
        </w:rPr>
        <w:t xml:space="preserve"> </w:t>
      </w:r>
      <w:r w:rsidRPr="00C9560B">
        <w:rPr>
          <w:rFonts w:asciiTheme="minorHAnsi" w:hAnsiTheme="minorHAnsi"/>
          <w:bCs/>
        </w:rPr>
        <w:t>More than 2,000 people have showed up at the 2</w:t>
      </w:r>
      <w:r w:rsidRPr="00C9560B">
        <w:rPr>
          <w:rFonts w:asciiTheme="minorHAnsi" w:hAnsiTheme="minorHAnsi"/>
          <w:bCs/>
          <w:vertAlign w:val="superscript"/>
        </w:rPr>
        <w:t>nd</w:t>
      </w:r>
      <w:r w:rsidRPr="00C9560B">
        <w:rPr>
          <w:rFonts w:asciiTheme="minorHAnsi" w:hAnsiTheme="minorHAnsi"/>
          <w:bCs/>
        </w:rPr>
        <w:t xml:space="preserve"> Friendship bridge b</w:t>
      </w:r>
      <w:r w:rsidR="00BD076C">
        <w:rPr>
          <w:rFonts w:asciiTheme="minorHAnsi" w:hAnsiTheme="minorHAnsi"/>
          <w:bCs/>
        </w:rPr>
        <w:t>etween 23-24 March following it</w:t>
      </w:r>
      <w:r w:rsidRPr="00C9560B">
        <w:rPr>
          <w:rFonts w:asciiTheme="minorHAnsi" w:hAnsiTheme="minorHAnsi"/>
          <w:bCs/>
        </w:rPr>
        <w:t xml:space="preserve">s closure. They were allowed to exit per the Governor’s permission, no reports of refugees being included in this movement. </w:t>
      </w:r>
      <w:r w:rsidRPr="00C9560B">
        <w:rPr>
          <w:rFonts w:asciiTheme="minorHAnsi" w:hAnsiTheme="minorHAnsi"/>
          <w:lang w:val="en-AU"/>
        </w:rPr>
        <w:t xml:space="preserve">No reports of refugees included in this movement, to date no targeting of undocumented migrants for deportation. Advocacy with Immigration will continue to ensure prevention of </w:t>
      </w:r>
      <w:r w:rsidRPr="00C9560B">
        <w:rPr>
          <w:rFonts w:asciiTheme="minorHAnsi" w:hAnsiTheme="minorHAnsi"/>
          <w:i/>
          <w:lang w:val="en-AU"/>
        </w:rPr>
        <w:t>refoulement</w:t>
      </w:r>
      <w:r w:rsidRPr="00C9560B">
        <w:rPr>
          <w:rFonts w:asciiTheme="minorHAnsi" w:hAnsiTheme="minorHAnsi"/>
          <w:lang w:val="en-AU"/>
        </w:rPr>
        <w:t xml:space="preserve">. Currently risks appears </w:t>
      </w:r>
      <w:r w:rsidRPr="00C9560B">
        <w:rPr>
          <w:rFonts w:asciiTheme="minorHAnsi" w:hAnsiTheme="minorHAnsi"/>
          <w:i/>
          <w:lang w:val="en-AU"/>
        </w:rPr>
        <w:t>low</w:t>
      </w:r>
      <w:r w:rsidRPr="00C9560B">
        <w:rPr>
          <w:rFonts w:asciiTheme="minorHAnsi" w:hAnsiTheme="minorHAnsi"/>
          <w:lang w:val="en-AU"/>
        </w:rPr>
        <w:t xml:space="preserve"> since MOPH guidance to minimise movement is being observed.</w:t>
      </w:r>
    </w:p>
    <w:p w14:paraId="73D6454E" w14:textId="5EFC3095" w:rsidR="00F33054" w:rsidRPr="00C9560B" w:rsidRDefault="002B28B6" w:rsidP="008730A9">
      <w:pPr>
        <w:pStyle w:val="ListParagraph"/>
        <w:numPr>
          <w:ilvl w:val="1"/>
          <w:numId w:val="12"/>
        </w:numPr>
        <w:spacing w:after="0" w:line="240" w:lineRule="auto"/>
        <w:rPr>
          <w:rFonts w:asciiTheme="minorHAnsi" w:eastAsiaTheme="minorHAnsi" w:hAnsiTheme="minorHAnsi" w:cstheme="minorBidi"/>
          <w:lang w:val="en-AU"/>
        </w:rPr>
      </w:pPr>
      <w:r>
        <w:rPr>
          <w:rFonts w:asciiTheme="minorHAnsi" w:hAnsiTheme="minorHAnsi" w:cstheme="minorHAnsi"/>
          <w:iCs/>
        </w:rPr>
        <w:t xml:space="preserve">From </w:t>
      </w:r>
      <w:r w:rsidR="005140A7">
        <w:rPr>
          <w:rFonts w:asciiTheme="minorHAnsi" w:hAnsiTheme="minorHAnsi" w:cstheme="minorHAnsi"/>
          <w:iCs/>
        </w:rPr>
        <w:t>the committee of court administration statement that all general c</w:t>
      </w:r>
      <w:r w:rsidR="00E22764" w:rsidRPr="00C9560B">
        <w:rPr>
          <w:rFonts w:asciiTheme="minorHAnsi" w:hAnsiTheme="minorHAnsi" w:cstheme="minorHAnsi"/>
          <w:iCs/>
        </w:rPr>
        <w:t xml:space="preserve">urrent cases pending in </w:t>
      </w:r>
      <w:r w:rsidR="005140A7">
        <w:rPr>
          <w:rFonts w:asciiTheme="minorHAnsi" w:hAnsiTheme="minorHAnsi" w:cstheme="minorHAnsi"/>
          <w:iCs/>
        </w:rPr>
        <w:t xml:space="preserve">first </w:t>
      </w:r>
      <w:r w:rsidR="00E22764" w:rsidRPr="00C9560B">
        <w:rPr>
          <w:rFonts w:asciiTheme="minorHAnsi" w:hAnsiTheme="minorHAnsi" w:cstheme="minorHAnsi"/>
          <w:iCs/>
        </w:rPr>
        <w:t>courts have been</w:t>
      </w:r>
      <w:r w:rsidR="00B4594F" w:rsidRPr="00C9560B">
        <w:rPr>
          <w:rFonts w:asciiTheme="minorHAnsi" w:hAnsiTheme="minorHAnsi" w:cstheme="minorHAnsi"/>
          <w:iCs/>
        </w:rPr>
        <w:t xml:space="preserve"> postpone</w:t>
      </w:r>
      <w:r w:rsidR="00E22764" w:rsidRPr="00C9560B">
        <w:rPr>
          <w:rFonts w:asciiTheme="minorHAnsi" w:hAnsiTheme="minorHAnsi" w:cstheme="minorHAnsi"/>
          <w:iCs/>
        </w:rPr>
        <w:t>d</w:t>
      </w:r>
      <w:r w:rsidR="00B4594F" w:rsidRPr="00C9560B">
        <w:rPr>
          <w:rFonts w:asciiTheme="minorHAnsi" w:hAnsiTheme="minorHAnsi" w:cstheme="minorHAnsi"/>
          <w:iCs/>
        </w:rPr>
        <w:t xml:space="preserve"> until the end of May</w:t>
      </w:r>
      <w:r w:rsidR="005140A7">
        <w:rPr>
          <w:rFonts w:asciiTheme="minorHAnsi" w:hAnsiTheme="minorHAnsi" w:cstheme="minorHAnsi"/>
          <w:iCs/>
        </w:rPr>
        <w:t xml:space="preserve"> except some specific criteria including the criminal case whom perpetrator is in prison during criminal procedure process</w:t>
      </w:r>
      <w:r w:rsidR="00B4594F" w:rsidRPr="00C9560B">
        <w:rPr>
          <w:rFonts w:asciiTheme="minorHAnsi" w:hAnsiTheme="minorHAnsi" w:cstheme="minorHAnsi"/>
          <w:iCs/>
        </w:rPr>
        <w:t xml:space="preserve">. </w:t>
      </w:r>
      <w:r w:rsidR="00E22764" w:rsidRPr="00C9560B">
        <w:rPr>
          <w:rFonts w:asciiTheme="minorHAnsi" w:hAnsiTheme="minorHAnsi" w:cstheme="minorHAnsi"/>
          <w:iCs/>
        </w:rPr>
        <w:t xml:space="preserve">So </w:t>
      </w:r>
      <w:r w:rsidR="00BD076C" w:rsidRPr="00C9560B">
        <w:rPr>
          <w:rFonts w:asciiTheme="minorHAnsi" w:hAnsiTheme="minorHAnsi" w:cstheme="minorHAnsi"/>
          <w:iCs/>
        </w:rPr>
        <w:t>far,</w:t>
      </w:r>
      <w:r w:rsidR="00E22764" w:rsidRPr="00C9560B">
        <w:rPr>
          <w:rFonts w:asciiTheme="minorHAnsi" w:hAnsiTheme="minorHAnsi" w:cstheme="minorHAnsi"/>
          <w:iCs/>
        </w:rPr>
        <w:t xml:space="preserve"> no news from local police on changes to modalities in facilitating cases for UNHCR, IRC-LAC. IRC and UNHCR programmes continuing remotely.</w:t>
      </w:r>
    </w:p>
    <w:p w14:paraId="1A5034B0" w14:textId="77777777" w:rsidR="00C9560B" w:rsidRPr="00C9560B" w:rsidRDefault="00C9560B" w:rsidP="008730A9">
      <w:pPr>
        <w:pStyle w:val="ListParagraph"/>
        <w:numPr>
          <w:ilvl w:val="0"/>
          <w:numId w:val="0"/>
        </w:numPr>
        <w:spacing w:after="0" w:line="240" w:lineRule="auto"/>
        <w:ind w:left="1080"/>
        <w:jc w:val="both"/>
        <w:rPr>
          <w:rFonts w:asciiTheme="minorHAnsi" w:hAnsiTheme="minorHAnsi" w:cstheme="minorHAnsi"/>
          <w:iCs/>
        </w:rPr>
      </w:pPr>
    </w:p>
    <w:p w14:paraId="3409B5B1" w14:textId="3C97BE29" w:rsidR="00C9560B" w:rsidRPr="00C9560B" w:rsidRDefault="00C9560B" w:rsidP="008730A9">
      <w:pPr>
        <w:pStyle w:val="ListParagraph"/>
        <w:numPr>
          <w:ilvl w:val="0"/>
          <w:numId w:val="0"/>
        </w:numPr>
        <w:spacing w:after="0" w:line="240" w:lineRule="auto"/>
        <w:ind w:left="1440"/>
        <w:jc w:val="both"/>
        <w:rPr>
          <w:rFonts w:asciiTheme="minorHAnsi" w:hAnsiTheme="minorHAnsi" w:cstheme="minorHAnsi"/>
          <w:b/>
          <w:iCs/>
        </w:rPr>
      </w:pPr>
      <w:r w:rsidRPr="00C9560B">
        <w:rPr>
          <w:rFonts w:asciiTheme="minorHAnsi" w:hAnsiTheme="minorHAnsi" w:cstheme="minorHAnsi"/>
          <w:b/>
          <w:iCs/>
        </w:rPr>
        <w:t>Next meeting 10 am Monday, 30 March via MS Teams</w:t>
      </w:r>
    </w:p>
    <w:sectPr w:rsidR="00C9560B" w:rsidRPr="00C9560B" w:rsidSect="00414BB5">
      <w:headerReference w:type="even" r:id="rId11"/>
      <w:headerReference w:type="default" r:id="rId12"/>
      <w:footerReference w:type="even" r:id="rId13"/>
      <w:footerReference w:type="default" r:id="rId14"/>
      <w:headerReference w:type="first" r:id="rId15"/>
      <w:footerReference w:type="first" r:id="rId16"/>
      <w:pgSz w:w="11900" w:h="16840" w:code="9"/>
      <w:pgMar w:top="1080" w:right="1440" w:bottom="108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0465E" w14:textId="77777777" w:rsidR="00304BA0" w:rsidRDefault="00304BA0" w:rsidP="003E43F6">
      <w:pPr>
        <w:spacing w:after="0" w:line="240" w:lineRule="auto"/>
      </w:pPr>
      <w:r>
        <w:separator/>
      </w:r>
    </w:p>
  </w:endnote>
  <w:endnote w:type="continuationSeparator" w:id="0">
    <w:p w14:paraId="3E06FEB9" w14:textId="77777777" w:rsidR="00304BA0" w:rsidRDefault="00304BA0" w:rsidP="003E43F6">
      <w:pPr>
        <w:spacing w:after="0" w:line="240" w:lineRule="auto"/>
      </w:pPr>
      <w:r>
        <w:continuationSeparator/>
      </w:r>
    </w:p>
  </w:endnote>
  <w:endnote w:type="continuationNotice" w:id="1">
    <w:p w14:paraId="5E8D286D" w14:textId="77777777" w:rsidR="00304BA0" w:rsidRDefault="00304B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Bd">
    <w:altName w:val="Arial"/>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6A29A" w14:textId="77777777" w:rsidR="00C9496B" w:rsidRDefault="00C949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908995"/>
      <w:docPartObj>
        <w:docPartGallery w:val="Page Numbers (Bottom of Page)"/>
        <w:docPartUnique/>
      </w:docPartObj>
    </w:sdtPr>
    <w:sdtEndPr>
      <w:rPr>
        <w:noProof/>
      </w:rPr>
    </w:sdtEndPr>
    <w:sdtContent>
      <w:p w14:paraId="2123DA5A" w14:textId="77777777" w:rsidR="002F6215" w:rsidRDefault="00B269B9" w:rsidP="0003153C">
        <w:pPr>
          <w:pStyle w:val="Footer"/>
          <w:rPr>
            <w:noProof/>
          </w:rPr>
        </w:pPr>
        <w:r w:rsidRPr="008314E0">
          <w:fldChar w:fldCharType="begin"/>
        </w:r>
        <w:r w:rsidRPr="008314E0">
          <w:instrText xml:space="preserve"> PAGE   \* MERGEFORMAT </w:instrText>
        </w:r>
        <w:r w:rsidRPr="008314E0">
          <w:fldChar w:fldCharType="separate"/>
        </w:r>
        <w:r w:rsidR="00BD076C">
          <w:rPr>
            <w:noProof/>
          </w:rPr>
          <w:t>2</w:t>
        </w:r>
        <w:r w:rsidRPr="008314E0">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C34BD" w14:textId="77777777" w:rsidR="00C9496B" w:rsidRDefault="00C94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E15BA" w14:textId="77777777" w:rsidR="00304BA0" w:rsidRDefault="00304BA0" w:rsidP="003E43F6">
      <w:pPr>
        <w:spacing w:after="0" w:line="240" w:lineRule="auto"/>
      </w:pPr>
      <w:r>
        <w:separator/>
      </w:r>
    </w:p>
  </w:footnote>
  <w:footnote w:type="continuationSeparator" w:id="0">
    <w:p w14:paraId="62C53189" w14:textId="77777777" w:rsidR="00304BA0" w:rsidRDefault="00304BA0" w:rsidP="003E43F6">
      <w:pPr>
        <w:spacing w:after="0" w:line="240" w:lineRule="auto"/>
      </w:pPr>
      <w:r>
        <w:continuationSeparator/>
      </w:r>
    </w:p>
  </w:footnote>
  <w:footnote w:type="continuationNotice" w:id="1">
    <w:p w14:paraId="2031543A" w14:textId="77777777" w:rsidR="00304BA0" w:rsidRDefault="00304B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B2331" w14:textId="0C497CF4" w:rsidR="00C9496B" w:rsidRDefault="00C949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48193" w14:textId="1EADCACA" w:rsidR="00C9496B" w:rsidRDefault="00C949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E5DD6" w14:textId="7A4B60BF" w:rsidR="00C9496B" w:rsidRDefault="00C949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312"/>
    <w:multiLevelType w:val="hybridMultilevel"/>
    <w:tmpl w:val="04A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90A56"/>
    <w:multiLevelType w:val="hybridMultilevel"/>
    <w:tmpl w:val="59AEE0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98B5071"/>
    <w:multiLevelType w:val="hybridMultilevel"/>
    <w:tmpl w:val="7C52CA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460AA"/>
    <w:multiLevelType w:val="hybridMultilevel"/>
    <w:tmpl w:val="66A2BD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BD46CC"/>
    <w:multiLevelType w:val="hybridMultilevel"/>
    <w:tmpl w:val="9954D40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C72AD2"/>
    <w:multiLevelType w:val="hybridMultilevel"/>
    <w:tmpl w:val="CB58A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6B327B"/>
    <w:multiLevelType w:val="hybridMultilevel"/>
    <w:tmpl w:val="325C7FB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15EDB"/>
    <w:multiLevelType w:val="hybridMultilevel"/>
    <w:tmpl w:val="90E4FB9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F32DB"/>
    <w:multiLevelType w:val="hybridMultilevel"/>
    <w:tmpl w:val="7A34A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A4B08"/>
    <w:multiLevelType w:val="hybridMultilevel"/>
    <w:tmpl w:val="4E00B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525E2B"/>
    <w:multiLevelType w:val="multilevel"/>
    <w:tmpl w:val="0409001D"/>
    <w:numStyleLink w:val="List-Bullets"/>
  </w:abstractNum>
  <w:abstractNum w:abstractNumId="11" w15:restartNumberingAfterBreak="0">
    <w:nsid w:val="2CB303F5"/>
    <w:multiLevelType w:val="hybridMultilevel"/>
    <w:tmpl w:val="1F30C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5520D1"/>
    <w:multiLevelType w:val="hybridMultilevel"/>
    <w:tmpl w:val="402A20CC"/>
    <w:lvl w:ilvl="0" w:tplc="7B1A2D10">
      <w:start w:val="1"/>
      <w:numFmt w:val="lowerRoman"/>
      <w:lvlText w:val="%1."/>
      <w:lvlJc w:val="left"/>
      <w:pPr>
        <w:ind w:left="2920" w:hanging="720"/>
      </w:pPr>
      <w:rPr>
        <w:rFonts w:hint="default"/>
      </w:rPr>
    </w:lvl>
    <w:lvl w:ilvl="1" w:tplc="04090019" w:tentative="1">
      <w:start w:val="1"/>
      <w:numFmt w:val="lowerLetter"/>
      <w:lvlText w:val="%2."/>
      <w:lvlJc w:val="left"/>
      <w:pPr>
        <w:ind w:left="3280" w:hanging="360"/>
      </w:pPr>
    </w:lvl>
    <w:lvl w:ilvl="2" w:tplc="0409001B" w:tentative="1">
      <w:start w:val="1"/>
      <w:numFmt w:val="lowerRoman"/>
      <w:lvlText w:val="%3."/>
      <w:lvlJc w:val="right"/>
      <w:pPr>
        <w:ind w:left="4000" w:hanging="180"/>
      </w:pPr>
    </w:lvl>
    <w:lvl w:ilvl="3" w:tplc="0409000F" w:tentative="1">
      <w:start w:val="1"/>
      <w:numFmt w:val="decimal"/>
      <w:lvlText w:val="%4."/>
      <w:lvlJc w:val="left"/>
      <w:pPr>
        <w:ind w:left="4720" w:hanging="360"/>
      </w:pPr>
    </w:lvl>
    <w:lvl w:ilvl="4" w:tplc="04090019" w:tentative="1">
      <w:start w:val="1"/>
      <w:numFmt w:val="lowerLetter"/>
      <w:lvlText w:val="%5."/>
      <w:lvlJc w:val="left"/>
      <w:pPr>
        <w:ind w:left="5440" w:hanging="360"/>
      </w:pPr>
    </w:lvl>
    <w:lvl w:ilvl="5" w:tplc="0409001B" w:tentative="1">
      <w:start w:val="1"/>
      <w:numFmt w:val="lowerRoman"/>
      <w:lvlText w:val="%6."/>
      <w:lvlJc w:val="right"/>
      <w:pPr>
        <w:ind w:left="6160" w:hanging="180"/>
      </w:pPr>
    </w:lvl>
    <w:lvl w:ilvl="6" w:tplc="0409000F" w:tentative="1">
      <w:start w:val="1"/>
      <w:numFmt w:val="decimal"/>
      <w:lvlText w:val="%7."/>
      <w:lvlJc w:val="left"/>
      <w:pPr>
        <w:ind w:left="6880" w:hanging="360"/>
      </w:pPr>
    </w:lvl>
    <w:lvl w:ilvl="7" w:tplc="04090019" w:tentative="1">
      <w:start w:val="1"/>
      <w:numFmt w:val="lowerLetter"/>
      <w:lvlText w:val="%8."/>
      <w:lvlJc w:val="left"/>
      <w:pPr>
        <w:ind w:left="7600" w:hanging="360"/>
      </w:pPr>
    </w:lvl>
    <w:lvl w:ilvl="8" w:tplc="0409001B" w:tentative="1">
      <w:start w:val="1"/>
      <w:numFmt w:val="lowerRoman"/>
      <w:lvlText w:val="%9."/>
      <w:lvlJc w:val="right"/>
      <w:pPr>
        <w:ind w:left="8320" w:hanging="180"/>
      </w:pPr>
    </w:lvl>
  </w:abstractNum>
  <w:abstractNum w:abstractNumId="13" w15:restartNumberingAfterBreak="0">
    <w:nsid w:val="2EFB0509"/>
    <w:multiLevelType w:val="hybridMultilevel"/>
    <w:tmpl w:val="B1F6D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C26019"/>
    <w:multiLevelType w:val="hybridMultilevel"/>
    <w:tmpl w:val="3D541074"/>
    <w:lvl w:ilvl="0" w:tplc="77903CFA">
      <w:start w:val="1"/>
      <w:numFmt w:val="bullet"/>
      <w:lvlText w:val="•"/>
      <w:lvlJc w:val="left"/>
      <w:pPr>
        <w:tabs>
          <w:tab w:val="num" w:pos="284"/>
        </w:tabs>
        <w:ind w:left="284" w:hanging="284"/>
      </w:pPr>
      <w:rPr>
        <w:rFonts w:ascii="Times New Roman" w:eastAsia="HelveticaNeueLTPro-Bd" w:hAnsi="Times New Roman" w:cs="Times New Roman" w:hint="default"/>
        <w:b/>
        <w:bCs/>
        <w:color w:val="007AC2"/>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E1679"/>
    <w:multiLevelType w:val="hybridMultilevel"/>
    <w:tmpl w:val="0CC4F570"/>
    <w:lvl w:ilvl="0" w:tplc="E0804A90">
      <w:numFmt w:val="bullet"/>
      <w:lvlText w:val="-"/>
      <w:lvlJc w:val="left"/>
      <w:pPr>
        <w:ind w:left="431" w:hanging="360"/>
      </w:pPr>
      <w:rPr>
        <w:rFonts w:ascii="Arial" w:eastAsiaTheme="minorEastAsia" w:hAnsi="Arial" w:cs="Arial" w:hint="default"/>
      </w:rPr>
    </w:lvl>
    <w:lvl w:ilvl="1" w:tplc="04090003" w:tentative="1">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16" w15:restartNumberingAfterBreak="0">
    <w:nsid w:val="3D900966"/>
    <w:multiLevelType w:val="hybridMultilevel"/>
    <w:tmpl w:val="0B229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4995DE1"/>
    <w:multiLevelType w:val="hybridMultilevel"/>
    <w:tmpl w:val="29201D5C"/>
    <w:lvl w:ilvl="0" w:tplc="5A447BFE">
      <w:start w:val="1"/>
      <w:numFmt w:val="bullet"/>
      <w:lvlText w:val="-"/>
      <w:lvlJc w:val="left"/>
      <w:pPr>
        <w:ind w:left="1080" w:hanging="360"/>
      </w:pPr>
      <w:rPr>
        <w:rFonts w:ascii="Calibri" w:eastAsiaTheme="minorEastAsia"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2306D3"/>
    <w:multiLevelType w:val="hybridMultilevel"/>
    <w:tmpl w:val="DB7C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FD09FE"/>
    <w:multiLevelType w:val="hybridMultilevel"/>
    <w:tmpl w:val="1D64E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D5030A"/>
    <w:multiLevelType w:val="hybridMultilevel"/>
    <w:tmpl w:val="F17E0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220551"/>
    <w:multiLevelType w:val="hybridMultilevel"/>
    <w:tmpl w:val="2A5A4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5D2E03"/>
    <w:multiLevelType w:val="hybridMultilevel"/>
    <w:tmpl w:val="1F3CA0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2A38FD"/>
    <w:multiLevelType w:val="hybridMultilevel"/>
    <w:tmpl w:val="9954D406"/>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56E141A3"/>
    <w:multiLevelType w:val="hybridMultilevel"/>
    <w:tmpl w:val="90B60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0A48AE"/>
    <w:multiLevelType w:val="multilevel"/>
    <w:tmpl w:val="23F84692"/>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2B53A1"/>
    <w:multiLevelType w:val="hybridMultilevel"/>
    <w:tmpl w:val="3FE2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4F0121"/>
    <w:multiLevelType w:val="hybridMultilevel"/>
    <w:tmpl w:val="2838527C"/>
    <w:lvl w:ilvl="0" w:tplc="295E7D16">
      <w:start w:val="1"/>
      <w:numFmt w:val="decimal"/>
      <w:lvlText w:val="%1."/>
      <w:lvlJc w:val="left"/>
      <w:pPr>
        <w:ind w:left="720" w:hanging="360"/>
      </w:pPr>
      <w:rPr>
        <w:rFonts w:ascii="Calibri" w:eastAsia="Times New Roman" w:hAnsi="Calibri" w:cs="Times New Roman"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7F6054"/>
    <w:multiLevelType w:val="hybridMultilevel"/>
    <w:tmpl w:val="5F9C3A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144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D65A0F"/>
    <w:multiLevelType w:val="hybridMultilevel"/>
    <w:tmpl w:val="0D76A4C6"/>
    <w:lvl w:ilvl="0" w:tplc="B6B61BF0">
      <w:start w:val="1"/>
      <w:numFmt w:val="decimal"/>
      <w:pStyle w:val="Number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32B19CA"/>
    <w:multiLevelType w:val="hybridMultilevel"/>
    <w:tmpl w:val="9FCE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441D10"/>
    <w:multiLevelType w:val="hybridMultilevel"/>
    <w:tmpl w:val="9DCAD1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465A6E"/>
    <w:multiLevelType w:val="multilevel"/>
    <w:tmpl w:val="E0965B2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626692"/>
    <w:multiLevelType w:val="hybridMultilevel"/>
    <w:tmpl w:val="10167C0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6AC07D5"/>
    <w:multiLevelType w:val="hybridMultilevel"/>
    <w:tmpl w:val="42AA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A43781"/>
    <w:multiLevelType w:val="hybridMultilevel"/>
    <w:tmpl w:val="FB6E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B309B5"/>
    <w:multiLevelType w:val="multilevel"/>
    <w:tmpl w:val="0409001D"/>
    <w:styleLink w:val="List-Bullets"/>
    <w:lvl w:ilvl="0">
      <w:start w:val="1"/>
      <w:numFmt w:val="bullet"/>
      <w:pStyle w:val="ListParagraph"/>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abstractNum w:abstractNumId="37" w15:restartNumberingAfterBreak="0">
    <w:nsid w:val="7CB0458C"/>
    <w:multiLevelType w:val="hybridMultilevel"/>
    <w:tmpl w:val="24066996"/>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F72156C"/>
    <w:multiLevelType w:val="hybridMultilevel"/>
    <w:tmpl w:val="E696C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36"/>
  </w:num>
  <w:num w:numId="3">
    <w:abstractNumId w:val="10"/>
  </w:num>
  <w:num w:numId="4">
    <w:abstractNumId w:val="29"/>
  </w:num>
  <w:num w:numId="5">
    <w:abstractNumId w:val="33"/>
  </w:num>
  <w:num w:numId="6">
    <w:abstractNumId w:val="1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3"/>
  </w:num>
  <w:num w:numId="10">
    <w:abstractNumId w:val="18"/>
  </w:num>
  <w:num w:numId="11">
    <w:abstractNumId w:val="2"/>
  </w:num>
  <w:num w:numId="12">
    <w:abstractNumId w:val="6"/>
  </w:num>
  <w:num w:numId="13">
    <w:abstractNumId w:val="22"/>
  </w:num>
  <w:num w:numId="14">
    <w:abstractNumId w:val="8"/>
  </w:num>
  <w:num w:numId="15">
    <w:abstractNumId w:val="11"/>
  </w:num>
  <w:num w:numId="16">
    <w:abstractNumId w:val="5"/>
  </w:num>
  <w:num w:numId="17">
    <w:abstractNumId w:val="13"/>
  </w:num>
  <w:num w:numId="18">
    <w:abstractNumId w:val="21"/>
  </w:num>
  <w:num w:numId="19">
    <w:abstractNumId w:val="24"/>
  </w:num>
  <w:num w:numId="20">
    <w:abstractNumId w:val="20"/>
  </w:num>
  <w:num w:numId="21">
    <w:abstractNumId w:val="4"/>
  </w:num>
  <w:num w:numId="22">
    <w:abstractNumId w:val="19"/>
  </w:num>
  <w:num w:numId="23">
    <w:abstractNumId w:val="0"/>
  </w:num>
  <w:num w:numId="24">
    <w:abstractNumId w:val="35"/>
  </w:num>
  <w:num w:numId="25">
    <w:abstractNumId w:val="26"/>
  </w:num>
  <w:num w:numId="26">
    <w:abstractNumId w:val="30"/>
  </w:num>
  <w:num w:numId="27">
    <w:abstractNumId w:val="34"/>
  </w:num>
  <w:num w:numId="28">
    <w:abstractNumId w:val="7"/>
  </w:num>
  <w:num w:numId="29">
    <w:abstractNumId w:val="17"/>
  </w:num>
  <w:num w:numId="30">
    <w:abstractNumId w:val="32"/>
  </w:num>
  <w:num w:numId="31">
    <w:abstractNumId w:val="25"/>
  </w:num>
  <w:num w:numId="32">
    <w:abstractNumId w:val="31"/>
  </w:num>
  <w:num w:numId="33">
    <w:abstractNumId w:val="37"/>
  </w:num>
  <w:num w:numId="34">
    <w:abstractNumId w:val="12"/>
  </w:num>
  <w:num w:numId="35">
    <w:abstractNumId w:val="28"/>
  </w:num>
  <w:num w:numId="36">
    <w:abstractNumId w:val="1"/>
  </w:num>
  <w:num w:numId="37">
    <w:abstractNumId w:val="3"/>
  </w:num>
  <w:num w:numId="38">
    <w:abstractNumId w:val="38"/>
  </w:num>
  <w:num w:numId="39">
    <w:abstractNumId w:val="9"/>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054"/>
    <w:rsid w:val="0003153C"/>
    <w:rsid w:val="00072F1F"/>
    <w:rsid w:val="00080752"/>
    <w:rsid w:val="00080F28"/>
    <w:rsid w:val="00091F4B"/>
    <w:rsid w:val="001362AB"/>
    <w:rsid w:val="00154D22"/>
    <w:rsid w:val="001676A8"/>
    <w:rsid w:val="00190277"/>
    <w:rsid w:val="001B07F4"/>
    <w:rsid w:val="001B3710"/>
    <w:rsid w:val="001C2DFE"/>
    <w:rsid w:val="001C42FF"/>
    <w:rsid w:val="00233FFB"/>
    <w:rsid w:val="00236757"/>
    <w:rsid w:val="00254D13"/>
    <w:rsid w:val="00262045"/>
    <w:rsid w:val="002962F8"/>
    <w:rsid w:val="00296732"/>
    <w:rsid w:val="002B28B6"/>
    <w:rsid w:val="002F3C0A"/>
    <w:rsid w:val="00304BA0"/>
    <w:rsid w:val="003311AA"/>
    <w:rsid w:val="0033552C"/>
    <w:rsid w:val="00366FF8"/>
    <w:rsid w:val="003672A5"/>
    <w:rsid w:val="00386E39"/>
    <w:rsid w:val="003C6627"/>
    <w:rsid w:val="003E43F6"/>
    <w:rsid w:val="00414BB5"/>
    <w:rsid w:val="00430080"/>
    <w:rsid w:val="0043062F"/>
    <w:rsid w:val="00456D1A"/>
    <w:rsid w:val="00467C9D"/>
    <w:rsid w:val="004D35B1"/>
    <w:rsid w:val="004D5A75"/>
    <w:rsid w:val="004F2C06"/>
    <w:rsid w:val="00506FB9"/>
    <w:rsid w:val="005140A7"/>
    <w:rsid w:val="00525016"/>
    <w:rsid w:val="00552C63"/>
    <w:rsid w:val="005607B4"/>
    <w:rsid w:val="00560901"/>
    <w:rsid w:val="00577CCA"/>
    <w:rsid w:val="005A456F"/>
    <w:rsid w:val="005E239D"/>
    <w:rsid w:val="00663A34"/>
    <w:rsid w:val="00665BAA"/>
    <w:rsid w:val="006E0835"/>
    <w:rsid w:val="006F0769"/>
    <w:rsid w:val="006F2AD0"/>
    <w:rsid w:val="00710B7D"/>
    <w:rsid w:val="007178EF"/>
    <w:rsid w:val="00726071"/>
    <w:rsid w:val="00777BF0"/>
    <w:rsid w:val="007E0B5B"/>
    <w:rsid w:val="007E543E"/>
    <w:rsid w:val="007F2B46"/>
    <w:rsid w:val="00855A5E"/>
    <w:rsid w:val="008730A9"/>
    <w:rsid w:val="008B7A16"/>
    <w:rsid w:val="00901691"/>
    <w:rsid w:val="009224D3"/>
    <w:rsid w:val="00933B69"/>
    <w:rsid w:val="00942F19"/>
    <w:rsid w:val="00954865"/>
    <w:rsid w:val="009666EB"/>
    <w:rsid w:val="00986570"/>
    <w:rsid w:val="00987B94"/>
    <w:rsid w:val="009A3461"/>
    <w:rsid w:val="009D1B51"/>
    <w:rsid w:val="009E1D5E"/>
    <w:rsid w:val="00A0356E"/>
    <w:rsid w:val="00A05463"/>
    <w:rsid w:val="00A405E7"/>
    <w:rsid w:val="00A665B2"/>
    <w:rsid w:val="00AB025F"/>
    <w:rsid w:val="00AB62E1"/>
    <w:rsid w:val="00B269B9"/>
    <w:rsid w:val="00B30653"/>
    <w:rsid w:val="00B378AA"/>
    <w:rsid w:val="00B4594F"/>
    <w:rsid w:val="00B76905"/>
    <w:rsid w:val="00B940FF"/>
    <w:rsid w:val="00BA1F20"/>
    <w:rsid w:val="00BC71E2"/>
    <w:rsid w:val="00BD076C"/>
    <w:rsid w:val="00C26D11"/>
    <w:rsid w:val="00C31847"/>
    <w:rsid w:val="00C342DE"/>
    <w:rsid w:val="00C52423"/>
    <w:rsid w:val="00C60F49"/>
    <w:rsid w:val="00C61448"/>
    <w:rsid w:val="00C72E77"/>
    <w:rsid w:val="00C9496B"/>
    <w:rsid w:val="00C9560B"/>
    <w:rsid w:val="00C97470"/>
    <w:rsid w:val="00DF25ED"/>
    <w:rsid w:val="00E22764"/>
    <w:rsid w:val="00E45F09"/>
    <w:rsid w:val="00E76A01"/>
    <w:rsid w:val="00EB5D40"/>
    <w:rsid w:val="00EC7CAE"/>
    <w:rsid w:val="00F07866"/>
    <w:rsid w:val="00F2354E"/>
    <w:rsid w:val="00F33054"/>
    <w:rsid w:val="00F46C00"/>
    <w:rsid w:val="00F50754"/>
    <w:rsid w:val="00F94FF2"/>
    <w:rsid w:val="00FA4C9C"/>
    <w:rsid w:val="00FC0EC3"/>
    <w:rsid w:val="00FD11AC"/>
    <w:rsid w:val="00FE2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29B25"/>
  <w15:chartTrackingRefBased/>
  <w15:docId w15:val="{2361835B-C3BF-4513-90B6-599374BC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4BB5"/>
    <w:pPr>
      <w:spacing w:after="280" w:line="336" w:lineRule="auto"/>
    </w:pPr>
    <w:rPr>
      <w:rFonts w:eastAsiaTheme="minorEastAsia" w:cs="Arial"/>
      <w:sz w:val="20"/>
      <w:szCs w:val="24"/>
      <w:lang w:val="en-US"/>
    </w:rPr>
  </w:style>
  <w:style w:type="paragraph" w:styleId="Heading1">
    <w:name w:val="heading 1"/>
    <w:basedOn w:val="Normal"/>
    <w:next w:val="Normal"/>
    <w:link w:val="Heading1Char"/>
    <w:uiPriority w:val="9"/>
    <w:qFormat/>
    <w:rsid w:val="009A3461"/>
    <w:pPr>
      <w:keepNext/>
      <w:keepLines/>
      <w:spacing w:line="264" w:lineRule="auto"/>
      <w:outlineLvl w:val="0"/>
    </w:pPr>
    <w:rPr>
      <w:rFonts w:eastAsiaTheme="majorEastAsia"/>
      <w:bCs/>
      <w:color w:val="0072BC" w:themeColor="text2"/>
      <w:sz w:val="48"/>
      <w:szCs w:val="48"/>
    </w:rPr>
  </w:style>
  <w:style w:type="paragraph" w:styleId="Heading2">
    <w:name w:val="heading 2"/>
    <w:basedOn w:val="Normal"/>
    <w:next w:val="Normal"/>
    <w:link w:val="Heading2Char"/>
    <w:uiPriority w:val="9"/>
    <w:unhideWhenUsed/>
    <w:qFormat/>
    <w:rsid w:val="009A3461"/>
    <w:pPr>
      <w:keepNext/>
      <w:keepLines/>
      <w:spacing w:line="288" w:lineRule="auto"/>
      <w:outlineLvl w:val="1"/>
    </w:pPr>
    <w:rPr>
      <w:rFonts w:asciiTheme="majorHAnsi" w:eastAsiaTheme="majorEastAsia" w:hAnsiTheme="majorHAnsi" w:cstheme="majorBidi"/>
      <w:bCs/>
      <w:color w:val="0072BC" w:themeColor="text2"/>
      <w:sz w:val="36"/>
      <w:szCs w:val="36"/>
      <w:lang w:val="fr-CH"/>
    </w:rPr>
  </w:style>
  <w:style w:type="paragraph" w:styleId="Heading3">
    <w:name w:val="heading 3"/>
    <w:basedOn w:val="Normal"/>
    <w:next w:val="Normal"/>
    <w:link w:val="Heading3Char"/>
    <w:uiPriority w:val="9"/>
    <w:unhideWhenUsed/>
    <w:qFormat/>
    <w:rsid w:val="0003153C"/>
    <w:pPr>
      <w:keepNext/>
      <w:keepLines/>
      <w:spacing w:after="140" w:line="288" w:lineRule="auto"/>
      <w:outlineLvl w:val="2"/>
    </w:pPr>
    <w:rPr>
      <w:rFonts w:asciiTheme="majorHAnsi" w:eastAsiaTheme="majorEastAsia" w:hAnsiTheme="majorHAnsi" w:cstheme="majorBidi"/>
      <w:bCs/>
      <w:color w:val="0072BC" w:themeColor="text2"/>
      <w:sz w:val="28"/>
    </w:rPr>
  </w:style>
  <w:style w:type="paragraph" w:styleId="Heading4">
    <w:name w:val="heading 4"/>
    <w:basedOn w:val="Normal"/>
    <w:next w:val="Normal"/>
    <w:link w:val="Heading4Char"/>
    <w:uiPriority w:val="9"/>
    <w:unhideWhenUsed/>
    <w:qFormat/>
    <w:rsid w:val="0003153C"/>
    <w:pPr>
      <w:keepNext/>
      <w:keepLines/>
      <w:spacing w:after="0"/>
      <w:outlineLvl w:val="3"/>
    </w:pPr>
    <w:rPr>
      <w:rFonts w:asciiTheme="majorHAnsi" w:eastAsiaTheme="majorEastAsia" w:hAnsiTheme="majorHAnsi" w:cstheme="majorBidi"/>
      <w:b/>
      <w:bCs/>
      <w:iCs/>
      <w:color w:val="0072BC" w:themeColor="text2"/>
      <w:sz w:val="24"/>
    </w:rPr>
  </w:style>
  <w:style w:type="paragraph" w:styleId="Heading5">
    <w:name w:val="heading 5"/>
    <w:basedOn w:val="Normal"/>
    <w:next w:val="Normal"/>
    <w:link w:val="Heading5Char"/>
    <w:uiPriority w:val="9"/>
    <w:unhideWhenUsed/>
    <w:qFormat/>
    <w:rsid w:val="009A3461"/>
    <w:pPr>
      <w:keepNext/>
      <w:keepLines/>
      <w:spacing w:before="40" w:after="0"/>
      <w:outlineLvl w:val="4"/>
    </w:pPr>
    <w:rPr>
      <w:rFonts w:asciiTheme="majorHAnsi" w:eastAsiaTheme="majorEastAsia" w:hAnsiTheme="majorHAnsi" w:cstheme="majorBidi"/>
      <w:color w:val="D7132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461"/>
    <w:rPr>
      <w:rFonts w:eastAsiaTheme="majorEastAsia" w:cs="Arial"/>
      <w:bCs/>
      <w:color w:val="0072BC" w:themeColor="text2"/>
      <w:sz w:val="48"/>
      <w:szCs w:val="48"/>
      <w:lang w:val="en-US"/>
    </w:rPr>
  </w:style>
  <w:style w:type="character" w:customStyle="1" w:styleId="Heading2Char">
    <w:name w:val="Heading 2 Char"/>
    <w:basedOn w:val="DefaultParagraphFont"/>
    <w:link w:val="Heading2"/>
    <w:uiPriority w:val="9"/>
    <w:rsid w:val="009A3461"/>
    <w:rPr>
      <w:rFonts w:asciiTheme="majorHAnsi" w:eastAsiaTheme="majorEastAsia" w:hAnsiTheme="majorHAnsi" w:cstheme="majorBidi"/>
      <w:bCs/>
      <w:color w:val="0072BC" w:themeColor="text2"/>
      <w:sz w:val="36"/>
      <w:szCs w:val="36"/>
      <w:lang w:val="fr-CH"/>
    </w:rPr>
  </w:style>
  <w:style w:type="character" w:customStyle="1" w:styleId="Heading3Char">
    <w:name w:val="Heading 3 Char"/>
    <w:basedOn w:val="DefaultParagraphFont"/>
    <w:link w:val="Heading3"/>
    <w:uiPriority w:val="9"/>
    <w:rsid w:val="0003153C"/>
    <w:rPr>
      <w:rFonts w:asciiTheme="majorHAnsi" w:eastAsiaTheme="majorEastAsia" w:hAnsiTheme="majorHAnsi" w:cstheme="majorBidi"/>
      <w:bCs/>
      <w:color w:val="0072BC" w:themeColor="text2"/>
      <w:sz w:val="28"/>
      <w:szCs w:val="24"/>
      <w:lang w:val="en-US"/>
    </w:rPr>
  </w:style>
  <w:style w:type="character" w:customStyle="1" w:styleId="Heading4Char">
    <w:name w:val="Heading 4 Char"/>
    <w:basedOn w:val="DefaultParagraphFont"/>
    <w:link w:val="Heading4"/>
    <w:uiPriority w:val="9"/>
    <w:rsid w:val="0003153C"/>
    <w:rPr>
      <w:rFonts w:asciiTheme="majorHAnsi" w:eastAsiaTheme="majorEastAsia" w:hAnsiTheme="majorHAnsi" w:cstheme="majorBidi"/>
      <w:b/>
      <w:bCs/>
      <w:iCs/>
      <w:color w:val="0072BC" w:themeColor="text2"/>
      <w:sz w:val="24"/>
      <w:szCs w:val="24"/>
      <w:lang w:val="en-US"/>
    </w:rPr>
  </w:style>
  <w:style w:type="character" w:styleId="IntenseEmphasis">
    <w:name w:val="Intense Emphasis"/>
    <w:basedOn w:val="DefaultParagraphFont"/>
    <w:uiPriority w:val="21"/>
    <w:qFormat/>
    <w:rsid w:val="00B269B9"/>
    <w:rPr>
      <w:b/>
      <w:bCs/>
      <w:i/>
      <w:iCs/>
      <w:color w:val="0072BC" w:themeColor="text2"/>
    </w:rPr>
  </w:style>
  <w:style w:type="character" w:styleId="Strong">
    <w:name w:val="Strong"/>
    <w:basedOn w:val="DefaultParagraphFont"/>
    <w:uiPriority w:val="22"/>
    <w:qFormat/>
    <w:rsid w:val="003E43F6"/>
    <w:rPr>
      <w:b/>
      <w:bCs/>
    </w:rPr>
  </w:style>
  <w:style w:type="paragraph" w:styleId="Quote">
    <w:name w:val="Quote"/>
    <w:basedOn w:val="Normal"/>
    <w:next w:val="Normal"/>
    <w:link w:val="QuoteChar"/>
    <w:uiPriority w:val="29"/>
    <w:qFormat/>
    <w:rsid w:val="00B269B9"/>
    <w:pPr>
      <w:pBdr>
        <w:left w:val="single" w:sz="24" w:space="14" w:color="FAEB00" w:themeColor="accent3"/>
      </w:pBdr>
      <w:spacing w:after="0" w:line="288" w:lineRule="auto"/>
    </w:pPr>
    <w:rPr>
      <w:iCs/>
      <w:color w:val="0072BC" w:themeColor="text2"/>
      <w:sz w:val="28"/>
    </w:rPr>
  </w:style>
  <w:style w:type="character" w:customStyle="1" w:styleId="QuoteChar">
    <w:name w:val="Quote Char"/>
    <w:basedOn w:val="DefaultParagraphFont"/>
    <w:link w:val="Quote"/>
    <w:uiPriority w:val="29"/>
    <w:rsid w:val="00B269B9"/>
    <w:rPr>
      <w:rFonts w:eastAsiaTheme="minorEastAsia" w:cs="Arial"/>
      <w:iCs/>
      <w:color w:val="0072BC" w:themeColor="text2"/>
      <w:sz w:val="28"/>
      <w:szCs w:val="24"/>
      <w:lang w:val="en-US"/>
    </w:rPr>
  </w:style>
  <w:style w:type="paragraph" w:styleId="ListParagraph">
    <w:name w:val="List Paragraph"/>
    <w:basedOn w:val="Normal"/>
    <w:uiPriority w:val="34"/>
    <w:qFormat/>
    <w:rsid w:val="003E43F6"/>
    <w:pPr>
      <w:numPr>
        <w:numId w:val="3"/>
      </w:numPr>
      <w:contextualSpacing/>
    </w:pPr>
    <w:rPr>
      <w:szCs w:val="20"/>
    </w:rPr>
  </w:style>
  <w:style w:type="numbering" w:customStyle="1" w:styleId="List-Bullets">
    <w:name w:val="List-Bullets"/>
    <w:uiPriority w:val="99"/>
    <w:rsid w:val="003E43F6"/>
    <w:pPr>
      <w:numPr>
        <w:numId w:val="2"/>
      </w:numPr>
    </w:pPr>
  </w:style>
  <w:style w:type="paragraph" w:styleId="Caption">
    <w:name w:val="caption"/>
    <w:basedOn w:val="Normal"/>
    <w:next w:val="Normal"/>
    <w:uiPriority w:val="35"/>
    <w:unhideWhenUsed/>
    <w:qFormat/>
    <w:rsid w:val="00B269B9"/>
    <w:pPr>
      <w:spacing w:after="200" w:line="240" w:lineRule="auto"/>
    </w:pPr>
    <w:rPr>
      <w:bCs/>
      <w:sz w:val="16"/>
      <w:szCs w:val="16"/>
    </w:rPr>
  </w:style>
  <w:style w:type="paragraph" w:styleId="Header">
    <w:name w:val="header"/>
    <w:basedOn w:val="Normal"/>
    <w:link w:val="HeaderChar"/>
    <w:uiPriority w:val="99"/>
    <w:unhideWhenUsed/>
    <w:rsid w:val="003E43F6"/>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43F6"/>
    <w:rPr>
      <w:rFonts w:eastAsiaTheme="minorEastAsia" w:cs="Arial"/>
      <w:sz w:val="20"/>
      <w:szCs w:val="24"/>
      <w:lang w:val="en-US"/>
    </w:rPr>
  </w:style>
  <w:style w:type="paragraph" w:styleId="Footer">
    <w:name w:val="footer"/>
    <w:basedOn w:val="Normal"/>
    <w:link w:val="FooterChar"/>
    <w:uiPriority w:val="99"/>
    <w:unhideWhenUsed/>
    <w:rsid w:val="003E43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43F6"/>
    <w:rPr>
      <w:rFonts w:eastAsiaTheme="minorEastAsia" w:cs="Arial"/>
      <w:sz w:val="20"/>
      <w:szCs w:val="24"/>
      <w:lang w:val="en-US"/>
    </w:rPr>
  </w:style>
  <w:style w:type="paragraph" w:customStyle="1" w:styleId="Pullout">
    <w:name w:val="Pullout"/>
    <w:basedOn w:val="Quote"/>
    <w:link w:val="PulloutChar"/>
    <w:qFormat/>
    <w:rsid w:val="00B269B9"/>
    <w:pPr>
      <w:pBdr>
        <w:top w:val="single" w:sz="24" w:space="20" w:color="FFFFFF" w:themeColor="background1"/>
        <w:left w:val="single" w:sz="24" w:space="20" w:color="FAEB00" w:themeColor="accent3"/>
        <w:bottom w:val="single" w:sz="24" w:space="20" w:color="FFFFFF" w:themeColor="background1"/>
        <w:right w:val="single" w:sz="24" w:space="20" w:color="FFFFFF" w:themeColor="background1"/>
      </w:pBdr>
      <w:shd w:val="clear" w:color="auto" w:fill="FFFCDF"/>
      <w:spacing w:before="480" w:after="480"/>
      <w:ind w:left="400" w:right="400"/>
    </w:pPr>
    <w:rPr>
      <w:iCs w:val="0"/>
      <w:sz w:val="24"/>
    </w:rPr>
  </w:style>
  <w:style w:type="character" w:customStyle="1" w:styleId="PulloutChar">
    <w:name w:val="Pullout Char"/>
    <w:basedOn w:val="QuoteChar"/>
    <w:link w:val="Pullout"/>
    <w:rsid w:val="00B269B9"/>
    <w:rPr>
      <w:rFonts w:eastAsiaTheme="minorEastAsia" w:cs="Arial"/>
      <w:iCs w:val="0"/>
      <w:color w:val="0072BC" w:themeColor="text2"/>
      <w:sz w:val="24"/>
      <w:szCs w:val="24"/>
      <w:shd w:val="clear" w:color="auto" w:fill="FFFCDF"/>
      <w:lang w:val="en-US"/>
    </w:rPr>
  </w:style>
  <w:style w:type="paragraph" w:customStyle="1" w:styleId="Box">
    <w:name w:val="Box"/>
    <w:basedOn w:val="Normal"/>
    <w:qFormat/>
    <w:rsid w:val="003E43F6"/>
    <w:pPr>
      <w:pBdr>
        <w:top w:val="single" w:sz="8" w:space="20" w:color="81AADF" w:themeColor="accent4" w:themeTint="66"/>
        <w:left w:val="single" w:sz="8" w:space="20" w:color="81AADF" w:themeColor="accent4" w:themeTint="66"/>
        <w:bottom w:val="single" w:sz="8" w:space="20" w:color="81AADF" w:themeColor="accent4" w:themeTint="66"/>
        <w:right w:val="single" w:sz="8" w:space="20" w:color="81AADF" w:themeColor="accent4" w:themeTint="66"/>
      </w:pBdr>
      <w:shd w:val="clear" w:color="auto" w:fill="E0E7F5"/>
      <w:spacing w:before="400" w:after="400"/>
      <w:ind w:left="400" w:right="400"/>
    </w:pPr>
    <w:rPr>
      <w:lang w:val="en-GB"/>
    </w:rPr>
  </w:style>
  <w:style w:type="paragraph" w:customStyle="1" w:styleId="NumberList">
    <w:name w:val="Number List"/>
    <w:basedOn w:val="ListParagraph"/>
    <w:qFormat/>
    <w:rsid w:val="003E43F6"/>
    <w:pPr>
      <w:numPr>
        <w:numId w:val="4"/>
      </w:numPr>
      <w:spacing w:after="80"/>
      <w:ind w:left="357" w:hanging="357"/>
    </w:pPr>
  </w:style>
  <w:style w:type="paragraph" w:customStyle="1" w:styleId="BulletList">
    <w:name w:val="Bullet List"/>
    <w:basedOn w:val="ListParagraph"/>
    <w:qFormat/>
    <w:rsid w:val="003E43F6"/>
    <w:pPr>
      <w:spacing w:after="80"/>
      <w:ind w:left="357" w:hanging="357"/>
    </w:pPr>
  </w:style>
  <w:style w:type="character" w:customStyle="1" w:styleId="Heading5Char">
    <w:name w:val="Heading 5 Char"/>
    <w:basedOn w:val="DefaultParagraphFont"/>
    <w:link w:val="Heading5"/>
    <w:uiPriority w:val="9"/>
    <w:rsid w:val="009A3461"/>
    <w:rPr>
      <w:rFonts w:asciiTheme="majorHAnsi" w:eastAsiaTheme="majorEastAsia" w:hAnsiTheme="majorHAnsi" w:cstheme="majorBidi"/>
      <w:color w:val="D7132D" w:themeColor="accent1" w:themeShade="BF"/>
      <w:sz w:val="20"/>
      <w:szCs w:val="24"/>
      <w:lang w:val="en-US"/>
    </w:rPr>
  </w:style>
  <w:style w:type="character" w:styleId="Emphasis">
    <w:name w:val="Emphasis"/>
    <w:basedOn w:val="DefaultParagraphFont"/>
    <w:uiPriority w:val="20"/>
    <w:qFormat/>
    <w:rsid w:val="009A3461"/>
    <w:rPr>
      <w:i/>
      <w:iCs/>
    </w:rPr>
  </w:style>
  <w:style w:type="paragraph" w:styleId="Title">
    <w:name w:val="Title"/>
    <w:basedOn w:val="Normal"/>
    <w:next w:val="Normal"/>
    <w:link w:val="TitleChar"/>
    <w:uiPriority w:val="10"/>
    <w:qFormat/>
    <w:rsid w:val="009A3461"/>
    <w:pPr>
      <w:spacing w:after="0" w:line="240" w:lineRule="auto"/>
      <w:contextualSpacing/>
    </w:pPr>
    <w:rPr>
      <w:rFonts w:eastAsiaTheme="majorEastAsia" w:cstheme="majorBidi"/>
      <w:b/>
      <w:kern w:val="28"/>
      <w:sz w:val="56"/>
      <w:szCs w:val="56"/>
    </w:rPr>
  </w:style>
  <w:style w:type="character" w:customStyle="1" w:styleId="TitleChar">
    <w:name w:val="Title Char"/>
    <w:basedOn w:val="DefaultParagraphFont"/>
    <w:link w:val="Title"/>
    <w:uiPriority w:val="10"/>
    <w:rsid w:val="009A3461"/>
    <w:rPr>
      <w:rFonts w:eastAsiaTheme="majorEastAsia" w:cstheme="majorBidi"/>
      <w:b/>
      <w:kern w:val="28"/>
      <w:sz w:val="56"/>
      <w:szCs w:val="56"/>
      <w:lang w:val="en-US"/>
    </w:rPr>
  </w:style>
  <w:style w:type="paragraph" w:styleId="Subtitle">
    <w:name w:val="Subtitle"/>
    <w:basedOn w:val="Normal"/>
    <w:next w:val="Normal"/>
    <w:link w:val="SubtitleChar"/>
    <w:uiPriority w:val="11"/>
    <w:qFormat/>
    <w:rsid w:val="009A3461"/>
    <w:pPr>
      <w:numPr>
        <w:ilvl w:val="1"/>
      </w:numPr>
      <w:spacing w:after="160"/>
    </w:pPr>
    <w:rPr>
      <w:rFonts w:cstheme="minorBidi"/>
      <w:color w:val="5A5A5A" w:themeColor="text1" w:themeTint="A5"/>
      <w:spacing w:val="15"/>
      <w:sz w:val="32"/>
      <w:szCs w:val="22"/>
    </w:rPr>
  </w:style>
  <w:style w:type="character" w:customStyle="1" w:styleId="SubtitleChar">
    <w:name w:val="Subtitle Char"/>
    <w:basedOn w:val="DefaultParagraphFont"/>
    <w:link w:val="Subtitle"/>
    <w:uiPriority w:val="11"/>
    <w:rsid w:val="009A3461"/>
    <w:rPr>
      <w:rFonts w:eastAsiaTheme="minorEastAsia"/>
      <w:color w:val="5A5A5A" w:themeColor="text1" w:themeTint="A5"/>
      <w:spacing w:val="15"/>
      <w:sz w:val="32"/>
      <w:lang w:val="en-US"/>
    </w:rPr>
  </w:style>
  <w:style w:type="character" w:styleId="SubtleEmphasis">
    <w:name w:val="Subtle Emphasis"/>
    <w:basedOn w:val="DefaultParagraphFont"/>
    <w:uiPriority w:val="19"/>
    <w:qFormat/>
    <w:rsid w:val="009A3461"/>
    <w:rPr>
      <w:i/>
      <w:iCs/>
      <w:color w:val="404040" w:themeColor="text1" w:themeTint="BF"/>
    </w:rPr>
  </w:style>
  <w:style w:type="character" w:styleId="SubtleReference">
    <w:name w:val="Subtle Reference"/>
    <w:basedOn w:val="DefaultParagraphFont"/>
    <w:uiPriority w:val="31"/>
    <w:qFormat/>
    <w:rsid w:val="009A3461"/>
    <w:rPr>
      <w:smallCaps/>
      <w:color w:val="5A5A5A" w:themeColor="text1" w:themeTint="A5"/>
    </w:rPr>
  </w:style>
  <w:style w:type="character" w:styleId="BookTitle">
    <w:name w:val="Book Title"/>
    <w:basedOn w:val="DefaultParagraphFont"/>
    <w:uiPriority w:val="33"/>
    <w:qFormat/>
    <w:rsid w:val="009A3461"/>
    <w:rPr>
      <w:b/>
      <w:bCs/>
      <w:i/>
      <w:iCs/>
      <w:spacing w:val="5"/>
    </w:rPr>
  </w:style>
  <w:style w:type="paragraph" w:styleId="IntenseQuote">
    <w:name w:val="Intense Quote"/>
    <w:basedOn w:val="Normal"/>
    <w:next w:val="Normal"/>
    <w:link w:val="IntenseQuoteChar"/>
    <w:uiPriority w:val="30"/>
    <w:qFormat/>
    <w:rsid w:val="0003153C"/>
    <w:pPr>
      <w:pBdr>
        <w:top w:val="single" w:sz="4" w:space="10" w:color="EF4A60" w:themeColor="accent1"/>
        <w:bottom w:val="single" w:sz="4" w:space="10" w:color="EF4A60" w:themeColor="accent1"/>
      </w:pBdr>
      <w:spacing w:before="360" w:after="360"/>
      <w:ind w:left="864" w:right="864"/>
      <w:jc w:val="center"/>
    </w:pPr>
    <w:rPr>
      <w:i/>
      <w:iCs/>
      <w:color w:val="EF4A60" w:themeColor="accent1"/>
    </w:rPr>
  </w:style>
  <w:style w:type="character" w:customStyle="1" w:styleId="IntenseQuoteChar">
    <w:name w:val="Intense Quote Char"/>
    <w:basedOn w:val="DefaultParagraphFont"/>
    <w:link w:val="IntenseQuote"/>
    <w:uiPriority w:val="30"/>
    <w:rsid w:val="0003153C"/>
    <w:rPr>
      <w:rFonts w:eastAsiaTheme="minorEastAsia" w:cs="Arial"/>
      <w:i/>
      <w:iCs/>
      <w:color w:val="EF4A60" w:themeColor="accent1"/>
      <w:sz w:val="20"/>
      <w:szCs w:val="24"/>
      <w:lang w:val="en-US"/>
    </w:rPr>
  </w:style>
  <w:style w:type="table" w:styleId="TableGrid">
    <w:name w:val="Table Grid"/>
    <w:basedOn w:val="TableNormal"/>
    <w:uiPriority w:val="39"/>
    <w:rsid w:val="00F33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E1D5E"/>
  </w:style>
  <w:style w:type="paragraph" w:styleId="BalloonText">
    <w:name w:val="Balloon Text"/>
    <w:basedOn w:val="Normal"/>
    <w:link w:val="BalloonTextChar"/>
    <w:uiPriority w:val="99"/>
    <w:semiHidden/>
    <w:unhideWhenUsed/>
    <w:rsid w:val="005E239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354E"/>
    <w:rPr>
      <w:rFonts w:ascii="Times New Roman" w:eastAsiaTheme="minorEastAsia" w:hAnsi="Times New Roman" w:cs="Times New Roman"/>
      <w:sz w:val="18"/>
      <w:szCs w:val="18"/>
      <w:lang w:val="en-US"/>
    </w:rPr>
  </w:style>
  <w:style w:type="character" w:styleId="CommentReference">
    <w:name w:val="annotation reference"/>
    <w:basedOn w:val="DefaultParagraphFont"/>
    <w:uiPriority w:val="99"/>
    <w:semiHidden/>
    <w:unhideWhenUsed/>
    <w:rsid w:val="005E239D"/>
    <w:rPr>
      <w:sz w:val="16"/>
      <w:szCs w:val="16"/>
    </w:rPr>
  </w:style>
  <w:style w:type="paragraph" w:styleId="CommentText">
    <w:name w:val="annotation text"/>
    <w:basedOn w:val="Normal"/>
    <w:link w:val="CommentTextChar"/>
    <w:uiPriority w:val="99"/>
    <w:semiHidden/>
    <w:unhideWhenUsed/>
    <w:rsid w:val="005E239D"/>
    <w:pPr>
      <w:spacing w:line="240" w:lineRule="auto"/>
    </w:pPr>
    <w:rPr>
      <w:szCs w:val="20"/>
    </w:rPr>
  </w:style>
  <w:style w:type="character" w:customStyle="1" w:styleId="CommentTextChar">
    <w:name w:val="Comment Text Char"/>
    <w:basedOn w:val="DefaultParagraphFont"/>
    <w:link w:val="CommentText"/>
    <w:uiPriority w:val="99"/>
    <w:semiHidden/>
    <w:rsid w:val="005E239D"/>
    <w:rPr>
      <w:rFonts w:eastAsiaTheme="minorEastAsia" w:cs="Arial"/>
      <w:sz w:val="20"/>
      <w:szCs w:val="20"/>
      <w:lang w:val="en-US"/>
    </w:rPr>
  </w:style>
  <w:style w:type="paragraph" w:styleId="CommentSubject">
    <w:name w:val="annotation subject"/>
    <w:basedOn w:val="CommentText"/>
    <w:next w:val="CommentText"/>
    <w:link w:val="CommentSubjectChar"/>
    <w:uiPriority w:val="99"/>
    <w:semiHidden/>
    <w:unhideWhenUsed/>
    <w:rsid w:val="005E239D"/>
    <w:rPr>
      <w:b/>
      <w:bCs/>
    </w:rPr>
  </w:style>
  <w:style w:type="character" w:customStyle="1" w:styleId="CommentSubjectChar">
    <w:name w:val="Comment Subject Char"/>
    <w:basedOn w:val="CommentTextChar"/>
    <w:link w:val="CommentSubject"/>
    <w:uiPriority w:val="99"/>
    <w:semiHidden/>
    <w:rsid w:val="005E239D"/>
    <w:rPr>
      <w:rFonts w:eastAsiaTheme="minorEastAsia"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96597">
      <w:bodyDiv w:val="1"/>
      <w:marLeft w:val="0"/>
      <w:marRight w:val="0"/>
      <w:marTop w:val="0"/>
      <w:marBottom w:val="0"/>
      <w:divBdr>
        <w:top w:val="none" w:sz="0" w:space="0" w:color="auto"/>
        <w:left w:val="none" w:sz="0" w:space="0" w:color="auto"/>
        <w:bottom w:val="none" w:sz="0" w:space="0" w:color="auto"/>
        <w:right w:val="none" w:sz="0" w:space="0" w:color="auto"/>
      </w:divBdr>
    </w:div>
    <w:div w:id="266812905">
      <w:bodyDiv w:val="1"/>
      <w:marLeft w:val="0"/>
      <w:marRight w:val="0"/>
      <w:marTop w:val="0"/>
      <w:marBottom w:val="0"/>
      <w:divBdr>
        <w:top w:val="none" w:sz="0" w:space="0" w:color="auto"/>
        <w:left w:val="none" w:sz="0" w:space="0" w:color="auto"/>
        <w:bottom w:val="none" w:sz="0" w:space="0" w:color="auto"/>
        <w:right w:val="none" w:sz="0" w:space="0" w:color="auto"/>
      </w:divBdr>
    </w:div>
    <w:div w:id="561909759">
      <w:bodyDiv w:val="1"/>
      <w:marLeft w:val="0"/>
      <w:marRight w:val="0"/>
      <w:marTop w:val="0"/>
      <w:marBottom w:val="0"/>
      <w:divBdr>
        <w:top w:val="none" w:sz="0" w:space="0" w:color="auto"/>
        <w:left w:val="none" w:sz="0" w:space="0" w:color="auto"/>
        <w:bottom w:val="none" w:sz="0" w:space="0" w:color="auto"/>
        <w:right w:val="none" w:sz="0" w:space="0" w:color="auto"/>
      </w:divBdr>
    </w:div>
    <w:div w:id="1795559295">
      <w:bodyDiv w:val="1"/>
      <w:marLeft w:val="0"/>
      <w:marRight w:val="0"/>
      <w:marTop w:val="0"/>
      <w:marBottom w:val="0"/>
      <w:divBdr>
        <w:top w:val="none" w:sz="0" w:space="0" w:color="auto"/>
        <w:left w:val="none" w:sz="0" w:space="0" w:color="auto"/>
        <w:bottom w:val="none" w:sz="0" w:space="0" w:color="auto"/>
        <w:right w:val="none" w:sz="0" w:space="0" w:color="auto"/>
      </w:divBdr>
    </w:div>
    <w:div w:id="206969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UNHCR Theme">
      <a:dk1>
        <a:sysClr val="windowText" lastClr="000000"/>
      </a:dk1>
      <a:lt1>
        <a:sysClr val="window" lastClr="FFFFFF"/>
      </a:lt1>
      <a:dk2>
        <a:srgbClr val="0072BC"/>
      </a:dk2>
      <a:lt2>
        <a:srgbClr val="E7E6E6"/>
      </a:lt2>
      <a:accent1>
        <a:srgbClr val="EF4A60"/>
      </a:accent1>
      <a:accent2>
        <a:srgbClr val="00B398"/>
      </a:accent2>
      <a:accent3>
        <a:srgbClr val="FAEB00"/>
      </a:accent3>
      <a:accent4>
        <a:srgbClr val="18375F"/>
      </a:accent4>
      <a:accent5>
        <a:srgbClr val="80B9DE"/>
      </a:accent5>
      <a:accent6>
        <a:srgbClr val="A5A5A5"/>
      </a:accent6>
      <a:hlink>
        <a:srgbClr val="0072BC"/>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0" ma:contentTypeDescription="Create a new document." ma:contentTypeScope="" ma:versionID="40c374a00eca9d239b74c558b61e2307">
  <xsd:schema xmlns:xsd="http://www.w3.org/2001/XMLSchema" xmlns:xs="http://www.w3.org/2001/XMLSchema" xmlns:p="http://schemas.microsoft.com/office/2006/metadata/properties" xmlns:ns3="6df68d03-0d94-44b1-a9a2-765e7690f201" targetNamespace="http://schemas.microsoft.com/office/2006/metadata/properties" ma:root="true" ma:fieldsID="0007eaebe3a70779fc2501d9486118e3" ns3:_="">
    <xsd:import namespace="6df68d03-0d94-44b1-a9a2-765e7690f2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6510DE-60B4-41C2-B61A-FD86FE826371}">
  <ds:schemaRefs>
    <ds:schemaRef ds:uri="http://schemas.microsoft.com/sharepoint/v3/contenttype/forms"/>
  </ds:schemaRefs>
</ds:datastoreItem>
</file>

<file path=customXml/itemProps2.xml><?xml version="1.0" encoding="utf-8"?>
<ds:datastoreItem xmlns:ds="http://schemas.openxmlformats.org/officeDocument/2006/customXml" ds:itemID="{46D71AA9-7569-4927-B0D5-AFEBE3875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2801E0-CB63-4131-92D5-E693F4E15D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1B0D69-4D39-4794-ABF5-584EFFBD3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Ferguson</dc:creator>
  <cp:keywords/>
  <dc:description/>
  <cp:lastModifiedBy>Tik_CCSDPT</cp:lastModifiedBy>
  <cp:revision>2</cp:revision>
  <dcterms:created xsi:type="dcterms:W3CDTF">2020-03-30T01:19:00Z</dcterms:created>
  <dcterms:modified xsi:type="dcterms:W3CDTF">2020-03-30T01:19:00Z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