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9 Outbreak Response Coordination Group for the 9 temporary shelters along the Thai-Myanmar border (Provincial Level) Tak</w:t>
      </w:r>
    </w:p>
    <w:p w14:paraId="7B4AE21C" w14:textId="647BC91E" w:rsidR="008F431B" w:rsidRPr="00CE799D" w:rsidRDefault="00E7535E"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1</w:t>
      </w:r>
      <w:r w:rsidR="00CF31BE">
        <w:rPr>
          <w:rFonts w:asciiTheme="minorHAnsi" w:hAnsiTheme="minorHAnsi" w:cstheme="minorHAnsi"/>
          <w:b/>
          <w:bCs/>
          <w:szCs w:val="20"/>
        </w:rPr>
        <w:t>5</w:t>
      </w:r>
      <w:r w:rsidR="00464C27">
        <w:rPr>
          <w:rFonts w:asciiTheme="minorHAnsi" w:hAnsiTheme="minorHAnsi" w:cstheme="minorHAnsi"/>
          <w:b/>
          <w:bCs/>
          <w:szCs w:val="20"/>
        </w:rPr>
        <w:t>th</w:t>
      </w:r>
      <w:r w:rsidR="005751A2">
        <w:rPr>
          <w:rFonts w:asciiTheme="minorHAnsi" w:hAnsiTheme="minorHAnsi" w:cstheme="minorHAnsi"/>
          <w:b/>
          <w:bCs/>
          <w:szCs w:val="20"/>
        </w:rPr>
        <w:t xml:space="preserve"> Meeting, </w:t>
      </w:r>
      <w:r w:rsidR="000A5F2D">
        <w:rPr>
          <w:rFonts w:asciiTheme="minorHAnsi" w:hAnsiTheme="minorHAnsi" w:cstheme="minorHAnsi"/>
          <w:b/>
          <w:bCs/>
          <w:szCs w:val="20"/>
        </w:rPr>
        <w:t>13 July</w:t>
      </w:r>
      <w:r w:rsidR="00464C27">
        <w:rPr>
          <w:rFonts w:asciiTheme="minorHAnsi" w:hAnsiTheme="minorHAnsi" w:cstheme="minorHAnsi"/>
          <w:b/>
          <w:bCs/>
          <w:szCs w:val="20"/>
        </w:rPr>
        <w:t xml:space="preserve"> </w:t>
      </w:r>
      <w:r w:rsidR="00FF28A8" w:rsidRPr="00CE799D">
        <w:rPr>
          <w:rFonts w:asciiTheme="minorHAnsi" w:hAnsiTheme="minorHAnsi" w:cstheme="minorHAnsi"/>
          <w:b/>
          <w:bCs/>
          <w:szCs w:val="20"/>
        </w:rPr>
        <w:t xml:space="preserve">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FA25E9">
        <w:rPr>
          <w:rFonts w:asciiTheme="minorHAnsi" w:hAnsiTheme="minorHAnsi" w:cstheme="minorHAnsi"/>
          <w:b/>
          <w:bCs/>
          <w:szCs w:val="20"/>
        </w:rPr>
        <w:t>11:15am</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69B4E6DA"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t xml:space="preserve">Madalena Hogg, Nikola Errington </w:t>
      </w:r>
      <w:r w:rsidR="00EC060D">
        <w:rPr>
          <w:rFonts w:asciiTheme="minorHAnsi" w:hAnsiTheme="minorHAnsi" w:cstheme="minorHAnsi"/>
          <w:szCs w:val="20"/>
        </w:rPr>
        <w:t xml:space="preserve">(UNHCR), Somsak </w:t>
      </w:r>
      <w:proofErr w:type="spellStart"/>
      <w:r w:rsidR="00EC060D">
        <w:rPr>
          <w:rFonts w:asciiTheme="minorHAnsi" w:hAnsiTheme="minorHAnsi" w:cstheme="minorHAnsi"/>
          <w:szCs w:val="20"/>
        </w:rPr>
        <w:t>Thanaborikan</w:t>
      </w:r>
      <w:proofErr w:type="spellEnd"/>
      <w:r w:rsidR="00A474C3">
        <w:rPr>
          <w:rFonts w:asciiTheme="minorHAnsi" w:hAnsiTheme="minorHAnsi" w:cstheme="minorHAnsi"/>
          <w:szCs w:val="20"/>
        </w:rPr>
        <w:t xml:space="preserve"> </w:t>
      </w:r>
      <w:r w:rsidR="00DA4958">
        <w:rPr>
          <w:rFonts w:asciiTheme="minorHAnsi" w:hAnsiTheme="minorHAnsi" w:cstheme="minorHAnsi"/>
          <w:szCs w:val="20"/>
        </w:rPr>
        <w:t>(Chair),</w:t>
      </w:r>
      <w:proofErr w:type="spellStart"/>
      <w:r w:rsidR="009A4FFC">
        <w:rPr>
          <w:rFonts w:asciiTheme="minorHAnsi" w:hAnsiTheme="minorHAnsi" w:cstheme="minorHAnsi"/>
          <w:szCs w:val="20"/>
        </w:rPr>
        <w:t>Preeyaluk</w:t>
      </w:r>
      <w:proofErr w:type="spellEnd"/>
      <w:r w:rsidR="009A4FFC">
        <w:rPr>
          <w:rFonts w:asciiTheme="minorHAnsi" w:hAnsiTheme="minorHAnsi" w:cstheme="minorHAnsi"/>
          <w:szCs w:val="20"/>
        </w:rPr>
        <w:t xml:space="preserve"> </w:t>
      </w:r>
      <w:proofErr w:type="spellStart"/>
      <w:r w:rsidR="009A4FFC">
        <w:rPr>
          <w:rFonts w:asciiTheme="minorHAnsi" w:hAnsiTheme="minorHAnsi" w:cstheme="minorHAnsi"/>
          <w:szCs w:val="20"/>
        </w:rPr>
        <w:t>Sataranon</w:t>
      </w:r>
      <w:proofErr w:type="spellEnd"/>
      <w:r w:rsidR="00DA4958">
        <w:rPr>
          <w:rFonts w:asciiTheme="minorHAnsi" w:hAnsiTheme="minorHAnsi" w:cstheme="minorHAnsi"/>
          <w:szCs w:val="20"/>
        </w:rPr>
        <w:t xml:space="preserve"> </w:t>
      </w:r>
      <w:r w:rsidR="00A474C3">
        <w:rPr>
          <w:rFonts w:asciiTheme="minorHAnsi" w:hAnsiTheme="minorHAnsi" w:cstheme="minorHAnsi"/>
          <w:szCs w:val="20"/>
        </w:rPr>
        <w:t>(IRC),</w:t>
      </w:r>
      <w:r w:rsidR="00D64419">
        <w:rPr>
          <w:rFonts w:asciiTheme="minorHAnsi" w:hAnsiTheme="minorHAnsi" w:cstheme="minorHAnsi"/>
          <w:szCs w:val="20"/>
        </w:rPr>
        <w:t xml:space="preserve"> </w:t>
      </w:r>
      <w:r w:rsidR="002100BF">
        <w:rPr>
          <w:rFonts w:asciiTheme="minorHAnsi" w:hAnsiTheme="minorHAnsi" w:cstheme="minorHAnsi"/>
          <w:szCs w:val="20"/>
        </w:rPr>
        <w:t>Art</w:t>
      </w:r>
      <w:r w:rsidR="004B3B21">
        <w:rPr>
          <w:rFonts w:asciiTheme="minorHAnsi" w:hAnsiTheme="minorHAnsi" w:cstheme="minorHAnsi"/>
          <w:szCs w:val="20"/>
        </w:rPr>
        <w:t xml:space="preserve">horn Srikeeratikarn (TBC), </w:t>
      </w:r>
      <w:r w:rsidR="001C4C7C">
        <w:rPr>
          <w:rFonts w:asciiTheme="minorHAnsi" w:hAnsiTheme="minorHAnsi" w:cstheme="minorHAnsi"/>
          <w:szCs w:val="20"/>
        </w:rPr>
        <w:t>Tommy (ADRA)</w:t>
      </w:r>
      <w:r w:rsidR="004B3B21">
        <w:rPr>
          <w:rFonts w:asciiTheme="minorHAnsi" w:hAnsiTheme="minorHAnsi" w:cstheme="minorHAnsi"/>
          <w:szCs w:val="20"/>
        </w:rPr>
        <w:t xml:space="preserve"> </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Pr="0082293E"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Review of Action Points</w:t>
      </w:r>
    </w:p>
    <w:p w14:paraId="7B1290B6" w14:textId="1406C0AA" w:rsidR="00FA4A03" w:rsidRDefault="00E166FE" w:rsidP="00FA4A03">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See updated Action Item Tracker</w:t>
      </w:r>
    </w:p>
    <w:p w14:paraId="6219F27A" w14:textId="77777777" w:rsidR="00961241" w:rsidRPr="00961241" w:rsidRDefault="00961241" w:rsidP="00961241">
      <w:pPr>
        <w:pStyle w:val="ListParagraph"/>
        <w:numPr>
          <w:ilvl w:val="0"/>
          <w:numId w:val="0"/>
        </w:numPr>
        <w:spacing w:after="0" w:line="240" w:lineRule="auto"/>
        <w:ind w:left="720"/>
        <w:rPr>
          <w:rFonts w:ascii="Times New Roman" w:hAnsi="Times New Roman" w:cs="Times New Roman"/>
        </w:rPr>
      </w:pPr>
    </w:p>
    <w:p w14:paraId="4DDE2CDD" w14:textId="366A1A1B" w:rsidR="00FA4A03"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 xml:space="preserve">Situation Overview </w:t>
      </w:r>
      <w:r w:rsidR="00CE3508" w:rsidRPr="0082293E">
        <w:rPr>
          <w:rFonts w:ascii="Times New Roman" w:hAnsi="Times New Roman" w:cs="Times New Roman"/>
          <w:b/>
        </w:rPr>
        <w:t>(UNHCR/IRC</w:t>
      </w:r>
      <w:r w:rsidR="0021532F" w:rsidRPr="0082293E">
        <w:rPr>
          <w:rFonts w:ascii="Times New Roman" w:hAnsi="Times New Roman" w:cs="Times New Roman"/>
          <w:b/>
        </w:rPr>
        <w:t>)</w:t>
      </w:r>
    </w:p>
    <w:p w14:paraId="69B87D3B" w14:textId="0BDBCB1B" w:rsidR="00062516" w:rsidRPr="00AF4C57" w:rsidRDefault="00062516" w:rsidP="00FA25E9">
      <w:pPr>
        <w:pStyle w:val="ListParagraph"/>
        <w:numPr>
          <w:ilvl w:val="0"/>
          <w:numId w:val="5"/>
        </w:numPr>
        <w:spacing w:after="0" w:line="240" w:lineRule="auto"/>
        <w:jc w:val="both"/>
        <w:rPr>
          <w:rFonts w:ascii="Times New Roman" w:eastAsia="Times New Roman" w:hAnsi="Times New Roman" w:cs="Times New Roman"/>
          <w:b/>
          <w:bCs/>
        </w:rPr>
      </w:pPr>
      <w:r w:rsidRPr="00AF4C57">
        <w:rPr>
          <w:rFonts w:ascii="Times New Roman" w:eastAsia="Times New Roman" w:hAnsi="Times New Roman" w:cs="Times New Roman"/>
        </w:rPr>
        <w:t>Since 23 May to 9 July, total 35,</w:t>
      </w:r>
      <w:r w:rsidR="001E4C74" w:rsidRPr="00AF4C57">
        <w:rPr>
          <w:rFonts w:ascii="Times New Roman" w:eastAsia="Times New Roman" w:hAnsi="Times New Roman" w:cs="Times New Roman"/>
        </w:rPr>
        <w:t xml:space="preserve"> </w:t>
      </w:r>
      <w:r w:rsidRPr="00AF4C57">
        <w:rPr>
          <w:rFonts w:ascii="Times New Roman" w:eastAsia="Times New Roman" w:hAnsi="Times New Roman" w:cs="Times New Roman"/>
        </w:rPr>
        <w:t>196 migrant workers crossed back to MYA, both registered or unregistered via MYA Embassy, via the 2</w:t>
      </w:r>
      <w:r w:rsidRPr="00AF4C57">
        <w:rPr>
          <w:rFonts w:ascii="Times New Roman" w:eastAsia="Times New Roman" w:hAnsi="Times New Roman" w:cs="Times New Roman"/>
          <w:vertAlign w:val="superscript"/>
        </w:rPr>
        <w:t>nd</w:t>
      </w:r>
      <w:r w:rsidRPr="00AF4C57">
        <w:rPr>
          <w:rFonts w:ascii="Times New Roman" w:eastAsia="Times New Roman" w:hAnsi="Times New Roman" w:cs="Times New Roman"/>
        </w:rPr>
        <w:t xml:space="preserve"> Thailand-Myanmar Friendship Bridge.</w:t>
      </w:r>
    </w:p>
    <w:p w14:paraId="65A9228D" w14:textId="0BA7AC45" w:rsidR="00062516" w:rsidRPr="00AF4C57" w:rsidRDefault="00062516" w:rsidP="00FA25E9">
      <w:pPr>
        <w:pStyle w:val="ListParagraph"/>
        <w:numPr>
          <w:ilvl w:val="0"/>
          <w:numId w:val="5"/>
        </w:numPr>
        <w:spacing w:after="0" w:line="240" w:lineRule="auto"/>
        <w:jc w:val="both"/>
        <w:rPr>
          <w:rFonts w:ascii="Times New Roman" w:eastAsia="Times New Roman" w:hAnsi="Times New Roman" w:cs="Times New Roman"/>
        </w:rPr>
      </w:pPr>
      <w:r w:rsidRPr="00AF4C57">
        <w:rPr>
          <w:rFonts w:ascii="Times New Roman" w:eastAsia="Times New Roman" w:hAnsi="Times New Roman" w:cs="Times New Roman"/>
        </w:rPr>
        <w:t>As of 9</w:t>
      </w:r>
      <w:r w:rsidRPr="00AF4C57">
        <w:rPr>
          <w:rFonts w:ascii="Times New Roman" w:eastAsia="Times New Roman" w:hAnsi="Times New Roman" w:cs="Times New Roman"/>
          <w:shd w:val="clear" w:color="auto" w:fill="FFFFFF"/>
        </w:rPr>
        <w:t xml:space="preserve"> July, there are total 244 Thai</w:t>
      </w:r>
      <w:r w:rsidRPr="00AF4C57">
        <w:rPr>
          <w:rFonts w:ascii="Times New Roman" w:eastAsia="Times New Roman" w:hAnsi="Times New Roman" w:cs="Times New Roman"/>
        </w:rPr>
        <w:t xml:space="preserve"> people returned from Myanmar and quarantined for 14 days.</w:t>
      </w:r>
    </w:p>
    <w:p w14:paraId="3E16D547" w14:textId="77777777" w:rsidR="008F1100" w:rsidRPr="00AF4C57" w:rsidRDefault="009D2891" w:rsidP="008F1100">
      <w:pPr>
        <w:pStyle w:val="ListParagraph"/>
        <w:numPr>
          <w:ilvl w:val="0"/>
          <w:numId w:val="5"/>
        </w:numPr>
        <w:spacing w:after="0" w:line="240" w:lineRule="auto"/>
        <w:jc w:val="both"/>
        <w:rPr>
          <w:rFonts w:ascii="Times New Roman" w:eastAsia="Times New Roman" w:hAnsi="Times New Roman" w:cs="Times New Roman"/>
          <w:b/>
          <w:bCs/>
        </w:rPr>
      </w:pPr>
      <w:r w:rsidRPr="00AF4C57">
        <w:rPr>
          <w:rFonts w:ascii="Times New Roman" w:eastAsia="Times New Roman" w:hAnsi="Times New Roman" w:cs="Times New Roman"/>
        </w:rPr>
        <w:t xml:space="preserve">This week, there are 385 Myanmar nationals deported back to MYA. </w:t>
      </w:r>
    </w:p>
    <w:p w14:paraId="14C38BD6" w14:textId="0D00E90D" w:rsidR="009D2891" w:rsidRPr="00AF4C57" w:rsidRDefault="008F1100" w:rsidP="008F1100">
      <w:pPr>
        <w:pStyle w:val="ListParagraph"/>
        <w:numPr>
          <w:ilvl w:val="0"/>
          <w:numId w:val="5"/>
        </w:numPr>
        <w:spacing w:after="0" w:line="240" w:lineRule="auto"/>
        <w:jc w:val="both"/>
        <w:rPr>
          <w:rFonts w:ascii="Times New Roman" w:eastAsia="Times New Roman" w:hAnsi="Times New Roman" w:cs="Times New Roman"/>
          <w:b/>
          <w:bCs/>
        </w:rPr>
      </w:pPr>
      <w:r w:rsidRPr="00AF4C57">
        <w:rPr>
          <w:rFonts w:ascii="Times New Roman" w:eastAsia="Times New Roman" w:hAnsi="Times New Roman" w:cs="Times New Roman"/>
        </w:rPr>
        <w:t>S</w:t>
      </w:r>
      <w:r w:rsidR="009D2891" w:rsidRPr="00AF4C57">
        <w:rPr>
          <w:rFonts w:ascii="Times New Roman" w:eastAsia="Times New Roman" w:hAnsi="Times New Roman" w:cs="Times New Roman"/>
        </w:rPr>
        <w:t xml:space="preserve">tricter instructions are imposed to all border provinces including Tak province, the relevant authorities </w:t>
      </w:r>
      <w:proofErr w:type="gramStart"/>
      <w:r w:rsidR="009D2891" w:rsidRPr="00AF4C57">
        <w:rPr>
          <w:rFonts w:ascii="Times New Roman" w:eastAsia="Times New Roman" w:hAnsi="Times New Roman" w:cs="Times New Roman"/>
        </w:rPr>
        <w:t>has</w:t>
      </w:r>
      <w:proofErr w:type="gramEnd"/>
      <w:r w:rsidR="009D2891" w:rsidRPr="00AF4C57">
        <w:rPr>
          <w:rFonts w:ascii="Times New Roman" w:eastAsia="Times New Roman" w:hAnsi="Times New Roman" w:cs="Times New Roman"/>
        </w:rPr>
        <w:t xml:space="preserve"> jointly planned to crackdown for illegal migrant since 10 July onwards.</w:t>
      </w:r>
    </w:p>
    <w:p w14:paraId="0843ECF2" w14:textId="6032206D" w:rsidR="00F45E50" w:rsidRPr="00AF4C57" w:rsidRDefault="00F45E50" w:rsidP="00FA25E9">
      <w:pPr>
        <w:pStyle w:val="ListParagraph"/>
        <w:numPr>
          <w:ilvl w:val="0"/>
          <w:numId w:val="5"/>
        </w:numPr>
        <w:spacing w:after="0" w:line="240" w:lineRule="auto"/>
        <w:jc w:val="both"/>
        <w:rPr>
          <w:rFonts w:ascii="Times New Roman" w:eastAsia="Times New Roman" w:hAnsi="Times New Roman" w:cs="Times New Roman"/>
        </w:rPr>
      </w:pPr>
      <w:r w:rsidRPr="00AF4C57">
        <w:rPr>
          <w:rFonts w:ascii="Times New Roman" w:eastAsia="Times New Roman" w:hAnsi="Times New Roman" w:cs="Times New Roman"/>
        </w:rPr>
        <w:t>Border is still closed officially.</w:t>
      </w:r>
      <w:r w:rsidR="00150632" w:rsidRPr="00AF4C57">
        <w:rPr>
          <w:rFonts w:ascii="Times New Roman" w:eastAsia="Times New Roman" w:hAnsi="Times New Roman" w:cs="Times New Roman"/>
        </w:rPr>
        <w:t xml:space="preserve"> Some migrant workers may be returning unofficially but there is known data on the scale of this yet. </w:t>
      </w:r>
    </w:p>
    <w:p w14:paraId="17DE59F3" w14:textId="7E798BBD" w:rsidR="00297E1D" w:rsidRPr="00AF4C57" w:rsidRDefault="00396AE8" w:rsidP="00FA25E9">
      <w:pPr>
        <w:pStyle w:val="ListParagraph"/>
        <w:numPr>
          <w:ilvl w:val="0"/>
          <w:numId w:val="5"/>
        </w:numPr>
        <w:spacing w:after="0" w:line="240" w:lineRule="auto"/>
        <w:jc w:val="both"/>
        <w:rPr>
          <w:rFonts w:ascii="Times New Roman" w:eastAsia="Times New Roman" w:hAnsi="Times New Roman" w:cs="Times New Roman"/>
        </w:rPr>
      </w:pPr>
      <w:r w:rsidRPr="00AF4C57">
        <w:rPr>
          <w:rFonts w:ascii="Times New Roman" w:eastAsia="Times New Roman" w:hAnsi="Times New Roman" w:cs="Times New Roman"/>
        </w:rPr>
        <w:t>As of 12 July, confirmed</w:t>
      </w:r>
      <w:r w:rsidR="00150632" w:rsidRPr="00AF4C57">
        <w:rPr>
          <w:rFonts w:ascii="Times New Roman" w:eastAsia="Times New Roman" w:hAnsi="Times New Roman" w:cs="Times New Roman"/>
        </w:rPr>
        <w:t xml:space="preserve"> COVID-19</w:t>
      </w:r>
      <w:r w:rsidRPr="00AF4C57">
        <w:rPr>
          <w:rFonts w:ascii="Times New Roman" w:eastAsia="Times New Roman" w:hAnsi="Times New Roman" w:cs="Times New Roman"/>
        </w:rPr>
        <w:t xml:space="preserve"> cases 3,217 in Thailand. Yesterday, one new case who returned from Japa</w:t>
      </w:r>
      <w:r w:rsidR="00731B9E" w:rsidRPr="00AF4C57">
        <w:rPr>
          <w:rFonts w:ascii="Times New Roman" w:eastAsia="Times New Roman" w:hAnsi="Times New Roman" w:cs="Times New Roman"/>
        </w:rPr>
        <w:t>n. No new local transmission for 48 days</w:t>
      </w:r>
      <w:r w:rsidR="00710CC0" w:rsidRPr="00AF4C57">
        <w:rPr>
          <w:rFonts w:ascii="Times New Roman" w:eastAsia="Times New Roman" w:hAnsi="Times New Roman" w:cs="Times New Roman"/>
        </w:rPr>
        <w:t>, new cases only those staying in the quarantine areas.</w:t>
      </w:r>
    </w:p>
    <w:p w14:paraId="647FBC3E" w14:textId="77777777" w:rsidR="00713FE6" w:rsidRPr="00AF4C57" w:rsidRDefault="00297E1D" w:rsidP="00FA25E9">
      <w:pPr>
        <w:pStyle w:val="ListParagraph"/>
        <w:numPr>
          <w:ilvl w:val="0"/>
          <w:numId w:val="5"/>
        </w:numPr>
        <w:spacing w:after="0" w:line="240" w:lineRule="auto"/>
        <w:jc w:val="both"/>
        <w:rPr>
          <w:rFonts w:ascii="Times New Roman" w:eastAsia="Times New Roman" w:hAnsi="Times New Roman" w:cs="Times New Roman"/>
        </w:rPr>
      </w:pPr>
      <w:r w:rsidRPr="00AF4C57">
        <w:rPr>
          <w:rFonts w:ascii="Times New Roman" w:eastAsia="Times New Roman" w:hAnsi="Times New Roman" w:cs="Times New Roman"/>
        </w:rPr>
        <w:t xml:space="preserve">Camp accessibility – </w:t>
      </w:r>
      <w:proofErr w:type="spellStart"/>
      <w:r w:rsidRPr="00AF4C57">
        <w:rPr>
          <w:rFonts w:ascii="Times New Roman" w:eastAsia="Times New Roman" w:hAnsi="Times New Roman" w:cs="Times New Roman"/>
        </w:rPr>
        <w:t>Umpium</w:t>
      </w:r>
      <w:proofErr w:type="spellEnd"/>
      <w:r w:rsidRPr="00AF4C57">
        <w:rPr>
          <w:rFonts w:ascii="Times New Roman" w:eastAsia="Times New Roman" w:hAnsi="Times New Roman" w:cs="Times New Roman"/>
        </w:rPr>
        <w:t xml:space="preserve"> and </w:t>
      </w:r>
      <w:proofErr w:type="spellStart"/>
      <w:r w:rsidRPr="00AF4C57">
        <w:rPr>
          <w:rFonts w:ascii="Times New Roman" w:eastAsia="Times New Roman" w:hAnsi="Times New Roman" w:cs="Times New Roman"/>
        </w:rPr>
        <w:t>Nupo</w:t>
      </w:r>
      <w:proofErr w:type="spellEnd"/>
      <w:r w:rsidRPr="00AF4C57">
        <w:rPr>
          <w:rFonts w:ascii="Times New Roman" w:eastAsia="Times New Roman" w:hAnsi="Times New Roman" w:cs="Times New Roman"/>
        </w:rPr>
        <w:t xml:space="preserve"> can access without sharing plans, have to show camp passes. Mae La, </w:t>
      </w:r>
      <w:r w:rsidR="00736981" w:rsidRPr="00AF4C57">
        <w:rPr>
          <w:rFonts w:ascii="Times New Roman" w:eastAsia="Times New Roman" w:hAnsi="Times New Roman" w:cs="Times New Roman"/>
        </w:rPr>
        <w:t xml:space="preserve">continue to submit weekly schedule to the Camp Commander for his approval, for health programme submitted on a monthly basis. </w:t>
      </w:r>
      <w:r w:rsidR="00794FDC" w:rsidRPr="00AF4C57">
        <w:rPr>
          <w:rFonts w:ascii="Times New Roman" w:eastAsia="Times New Roman" w:hAnsi="Times New Roman" w:cs="Times New Roman"/>
        </w:rPr>
        <w:t xml:space="preserve">For UNHCR/TBC not necessary to send weekly schedule, but inform the Camp Commander about activities. </w:t>
      </w:r>
    </w:p>
    <w:p w14:paraId="5E29450B" w14:textId="77777777" w:rsidR="001421E8" w:rsidRPr="00CD414B" w:rsidRDefault="001421E8" w:rsidP="00641ABB">
      <w:pPr>
        <w:spacing w:after="0" w:line="240" w:lineRule="auto"/>
        <w:rPr>
          <w:rFonts w:ascii="Times New Roman" w:hAnsi="Times New Roman" w:cs="Times New Roman"/>
        </w:rPr>
      </w:pPr>
    </w:p>
    <w:p w14:paraId="4D40D2F7" w14:textId="2D50D9B6" w:rsidR="00B0439F" w:rsidRDefault="00EE6534" w:rsidP="00144E39">
      <w:pPr>
        <w:pStyle w:val="ListParagraph"/>
        <w:numPr>
          <w:ilvl w:val="0"/>
          <w:numId w:val="3"/>
        </w:numPr>
        <w:spacing w:after="0" w:line="240" w:lineRule="auto"/>
        <w:rPr>
          <w:rFonts w:ascii="Times New Roman" w:hAnsi="Times New Roman" w:cs="Times New Roman"/>
          <w:b/>
        </w:rPr>
      </w:pPr>
      <w:r w:rsidRPr="00144E39">
        <w:rPr>
          <w:rFonts w:ascii="Times New Roman" w:hAnsi="Times New Roman" w:cs="Times New Roman"/>
          <w:b/>
        </w:rPr>
        <w:t>Surveillance, Case investigation and Outbreak Rapid Response</w:t>
      </w:r>
      <w:r w:rsidR="008B27CF" w:rsidRPr="00144E39">
        <w:rPr>
          <w:rFonts w:ascii="Times New Roman" w:hAnsi="Times New Roman" w:cs="Times New Roman"/>
          <w:b/>
        </w:rPr>
        <w:t xml:space="preserve"> (IRC)</w:t>
      </w:r>
    </w:p>
    <w:p w14:paraId="2DEFF3F8" w14:textId="42AA8B82" w:rsidR="00671265" w:rsidRPr="00025DB8" w:rsidRDefault="005A4424" w:rsidP="00FA25E9">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Cs/>
        </w:rPr>
        <w:t>No suspected PUI or confirmed cases in the camps. Easing of restrictions will put pressure on health actors. Need to strengthen the messages about the arrivals of people coming back into the camps</w:t>
      </w:r>
      <w:r w:rsidR="005B5ABB">
        <w:rPr>
          <w:rFonts w:ascii="Times New Roman" w:hAnsi="Times New Roman" w:cs="Times New Roman"/>
          <w:bCs/>
        </w:rPr>
        <w:t xml:space="preserve"> for health screening. When </w:t>
      </w:r>
      <w:r w:rsidR="000D0BF8">
        <w:rPr>
          <w:rFonts w:ascii="Times New Roman" w:hAnsi="Times New Roman" w:cs="Times New Roman"/>
          <w:bCs/>
        </w:rPr>
        <w:t xml:space="preserve">CWHs are </w:t>
      </w:r>
      <w:r w:rsidR="005B5ABB">
        <w:rPr>
          <w:rFonts w:ascii="Times New Roman" w:hAnsi="Times New Roman" w:cs="Times New Roman"/>
          <w:bCs/>
        </w:rPr>
        <w:t>approach</w:t>
      </w:r>
      <w:r w:rsidR="000D0BF8">
        <w:rPr>
          <w:rFonts w:ascii="Times New Roman" w:hAnsi="Times New Roman" w:cs="Times New Roman"/>
          <w:bCs/>
        </w:rPr>
        <w:t>ing</w:t>
      </w:r>
      <w:r w:rsidR="005B5ABB">
        <w:rPr>
          <w:rFonts w:ascii="Times New Roman" w:hAnsi="Times New Roman" w:cs="Times New Roman"/>
          <w:bCs/>
        </w:rPr>
        <w:t xml:space="preserve"> for home visits, </w:t>
      </w:r>
      <w:r w:rsidR="000D0BF8">
        <w:rPr>
          <w:rFonts w:ascii="Times New Roman" w:hAnsi="Times New Roman" w:cs="Times New Roman"/>
          <w:bCs/>
        </w:rPr>
        <w:t xml:space="preserve">refugees </w:t>
      </w:r>
      <w:r w:rsidR="005B5ABB">
        <w:rPr>
          <w:rFonts w:ascii="Times New Roman" w:hAnsi="Times New Roman" w:cs="Times New Roman"/>
          <w:bCs/>
        </w:rPr>
        <w:t xml:space="preserve">are afraid of being identified and penalty from </w:t>
      </w:r>
      <w:r w:rsidR="000D0BF8">
        <w:rPr>
          <w:rFonts w:ascii="Times New Roman" w:hAnsi="Times New Roman" w:cs="Times New Roman"/>
          <w:bCs/>
        </w:rPr>
        <w:t xml:space="preserve">the </w:t>
      </w:r>
      <w:r w:rsidR="005B5ABB">
        <w:rPr>
          <w:rFonts w:ascii="Times New Roman" w:hAnsi="Times New Roman" w:cs="Times New Roman"/>
          <w:bCs/>
        </w:rPr>
        <w:t>camp authorities</w:t>
      </w:r>
      <w:r w:rsidR="000D0BF8">
        <w:rPr>
          <w:rFonts w:ascii="Times New Roman" w:hAnsi="Times New Roman" w:cs="Times New Roman"/>
          <w:bCs/>
        </w:rPr>
        <w:t xml:space="preserve"> will be imposed</w:t>
      </w:r>
      <w:r w:rsidR="005B5ABB">
        <w:rPr>
          <w:rFonts w:ascii="Times New Roman" w:hAnsi="Times New Roman" w:cs="Times New Roman"/>
          <w:bCs/>
        </w:rPr>
        <w:t xml:space="preserve">. Health team will </w:t>
      </w:r>
      <w:r w:rsidR="00771348">
        <w:rPr>
          <w:rFonts w:ascii="Times New Roman" w:hAnsi="Times New Roman" w:cs="Times New Roman"/>
          <w:bCs/>
        </w:rPr>
        <w:t>have a meeting with camp committee on benefits of health screening and disclosure</w:t>
      </w:r>
      <w:r w:rsidR="000D0BF8">
        <w:rPr>
          <w:rFonts w:ascii="Times New Roman" w:hAnsi="Times New Roman" w:cs="Times New Roman"/>
          <w:bCs/>
        </w:rPr>
        <w:t xml:space="preserve"> to improve this type of surveillance activities. </w:t>
      </w:r>
    </w:p>
    <w:p w14:paraId="593EB39B" w14:textId="187DB6C4" w:rsidR="00025DB8" w:rsidRPr="00671265" w:rsidRDefault="00025DB8" w:rsidP="00FA25E9">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Cs/>
        </w:rPr>
        <w:t>Identified places for</w:t>
      </w:r>
      <w:r w:rsidR="00921C74">
        <w:rPr>
          <w:rFonts w:ascii="Times New Roman" w:hAnsi="Times New Roman" w:cs="Times New Roman"/>
          <w:bCs/>
        </w:rPr>
        <w:t xml:space="preserve"> community</w:t>
      </w:r>
      <w:r>
        <w:rPr>
          <w:rFonts w:ascii="Times New Roman" w:hAnsi="Times New Roman" w:cs="Times New Roman"/>
          <w:bCs/>
        </w:rPr>
        <w:t xml:space="preserve"> isolation</w:t>
      </w:r>
      <w:r w:rsidR="000D0BF8">
        <w:rPr>
          <w:rFonts w:ascii="Times New Roman" w:hAnsi="Times New Roman" w:cs="Times New Roman"/>
          <w:bCs/>
        </w:rPr>
        <w:t xml:space="preserve"> in all camps</w:t>
      </w:r>
      <w:r w:rsidR="00921C74">
        <w:rPr>
          <w:rFonts w:ascii="Times New Roman" w:hAnsi="Times New Roman" w:cs="Times New Roman"/>
          <w:bCs/>
        </w:rPr>
        <w:t xml:space="preserve"> in case there are confirmed positive with mild or no symptoms</w:t>
      </w:r>
      <w:r w:rsidR="000D0BF8">
        <w:rPr>
          <w:rFonts w:ascii="Times New Roman" w:hAnsi="Times New Roman" w:cs="Times New Roman"/>
          <w:bCs/>
        </w:rPr>
        <w:t xml:space="preserve">, further capacity will be identified if needed. </w:t>
      </w:r>
    </w:p>
    <w:p w14:paraId="557D2988" w14:textId="4A1DD97A" w:rsidR="00025DB8" w:rsidRPr="00671265" w:rsidRDefault="00025DB8" w:rsidP="00FA25E9">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Cs/>
        </w:rPr>
        <w:t xml:space="preserve">Next week simulation exercise for specimen collection for </w:t>
      </w:r>
      <w:proofErr w:type="spellStart"/>
      <w:r w:rsidR="000D0BF8">
        <w:rPr>
          <w:rFonts w:ascii="Times New Roman" w:hAnsi="Times New Roman" w:cs="Times New Roman"/>
          <w:bCs/>
        </w:rPr>
        <w:t>N</w:t>
      </w:r>
      <w:r>
        <w:rPr>
          <w:rFonts w:ascii="Times New Roman" w:hAnsi="Times New Roman" w:cs="Times New Roman"/>
          <w:bCs/>
        </w:rPr>
        <w:t>upo</w:t>
      </w:r>
      <w:proofErr w:type="spellEnd"/>
      <w:r>
        <w:rPr>
          <w:rFonts w:ascii="Times New Roman" w:hAnsi="Times New Roman" w:cs="Times New Roman"/>
          <w:bCs/>
        </w:rPr>
        <w:t xml:space="preserve"> and </w:t>
      </w:r>
      <w:proofErr w:type="spellStart"/>
      <w:r w:rsidR="000D0BF8">
        <w:rPr>
          <w:rFonts w:ascii="Times New Roman" w:hAnsi="Times New Roman" w:cs="Times New Roman"/>
          <w:bCs/>
        </w:rPr>
        <w:t>U</w:t>
      </w:r>
      <w:r>
        <w:rPr>
          <w:rFonts w:ascii="Times New Roman" w:hAnsi="Times New Roman" w:cs="Times New Roman"/>
          <w:bCs/>
        </w:rPr>
        <w:t>mp</w:t>
      </w:r>
      <w:r w:rsidR="000D0BF8">
        <w:rPr>
          <w:rFonts w:ascii="Times New Roman" w:hAnsi="Times New Roman" w:cs="Times New Roman"/>
          <w:bCs/>
        </w:rPr>
        <w:t>i</w:t>
      </w:r>
      <w:r>
        <w:rPr>
          <w:rFonts w:ascii="Times New Roman" w:hAnsi="Times New Roman" w:cs="Times New Roman"/>
          <w:bCs/>
        </w:rPr>
        <w:t>um</w:t>
      </w:r>
      <w:proofErr w:type="spellEnd"/>
      <w:r>
        <w:rPr>
          <w:rFonts w:ascii="Times New Roman" w:hAnsi="Times New Roman" w:cs="Times New Roman"/>
          <w:bCs/>
        </w:rPr>
        <w:t xml:space="preserve"> </w:t>
      </w:r>
      <w:r w:rsidR="000D0BF8">
        <w:rPr>
          <w:rFonts w:ascii="Times New Roman" w:hAnsi="Times New Roman" w:cs="Times New Roman"/>
          <w:bCs/>
        </w:rPr>
        <w:t xml:space="preserve">– </w:t>
      </w:r>
      <w:r w:rsidR="009F2140">
        <w:rPr>
          <w:rFonts w:ascii="Times New Roman" w:hAnsi="Times New Roman" w:cs="Times New Roman"/>
          <w:bCs/>
        </w:rPr>
        <w:t xml:space="preserve">project with CDC will start in the next few weeks. </w:t>
      </w:r>
    </w:p>
    <w:p w14:paraId="2FFFB405" w14:textId="4F2B8458" w:rsidR="008206A0" w:rsidRPr="00D15467" w:rsidRDefault="00025DB8" w:rsidP="00921C74">
      <w:pPr>
        <w:pStyle w:val="ListParagraph"/>
        <w:numPr>
          <w:ilvl w:val="0"/>
          <w:numId w:val="6"/>
        </w:numPr>
        <w:spacing w:after="0" w:line="240" w:lineRule="auto"/>
        <w:rPr>
          <w:rFonts w:ascii="Times New Roman" w:hAnsi="Times New Roman" w:cs="Times New Roman"/>
        </w:rPr>
      </w:pPr>
      <w:r w:rsidRPr="00D15467">
        <w:rPr>
          <w:rFonts w:ascii="Times New Roman" w:hAnsi="Times New Roman" w:cs="Times New Roman"/>
          <w:bCs/>
        </w:rPr>
        <w:t xml:space="preserve">Case definition for PUI – PHO changed, </w:t>
      </w:r>
      <w:r w:rsidR="00D15467" w:rsidRPr="00D15467">
        <w:rPr>
          <w:rFonts w:ascii="Times New Roman" w:hAnsi="Times New Roman" w:cs="Times New Roman"/>
          <w:bCs/>
        </w:rPr>
        <w:t>DDC, MOPH has updated the case definition for PUI, no major change</w:t>
      </w:r>
    </w:p>
    <w:p w14:paraId="7FA9FFFA" w14:textId="0864AEEB" w:rsidR="008206A0" w:rsidRDefault="008206A0" w:rsidP="008206A0">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Infection Prevention Control (IRC)</w:t>
      </w:r>
    </w:p>
    <w:p w14:paraId="3CA238CB" w14:textId="4EC4EA04" w:rsidR="005E47F4" w:rsidRPr="00025DB8" w:rsidRDefault="002D682A" w:rsidP="00FA25E9">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Cs/>
        </w:rPr>
        <w:t xml:space="preserve">From the observation, </w:t>
      </w:r>
      <w:proofErr w:type="spellStart"/>
      <w:r>
        <w:rPr>
          <w:rFonts w:ascii="Times New Roman" w:hAnsi="Times New Roman" w:cs="Times New Roman"/>
          <w:bCs/>
        </w:rPr>
        <w:t>ther</w:t>
      </w:r>
      <w:proofErr w:type="spellEnd"/>
      <w:r>
        <w:rPr>
          <w:rFonts w:ascii="Times New Roman" w:hAnsi="Times New Roman" w:cs="Times New Roman"/>
          <w:bCs/>
        </w:rPr>
        <w:t xml:space="preserve"> is no consistency of temperature screening and handwashing practices at the entrance of Umpiem and Nupo Camp while Maela is continuing.  IRC will discuss with Camp Authorities to reinforce and provide technical support as </w:t>
      </w:r>
      <w:proofErr w:type="spellStart"/>
      <w:r>
        <w:rPr>
          <w:rFonts w:ascii="Times New Roman" w:hAnsi="Times New Roman" w:cs="Times New Roman"/>
          <w:bCs/>
        </w:rPr>
        <w:t>needed.IRC</w:t>
      </w:r>
      <w:proofErr w:type="spellEnd"/>
      <w:r>
        <w:rPr>
          <w:rFonts w:ascii="Times New Roman" w:hAnsi="Times New Roman" w:cs="Times New Roman"/>
          <w:bCs/>
        </w:rPr>
        <w:t xml:space="preserve"> in collaboration with SCI, KRCEE and OCEE discuss about preparation for school re-</w:t>
      </w:r>
      <w:proofErr w:type="spellStart"/>
      <w:r>
        <w:rPr>
          <w:rFonts w:ascii="Times New Roman" w:hAnsi="Times New Roman" w:cs="Times New Roman"/>
          <w:bCs/>
        </w:rPr>
        <w:t>openeing</w:t>
      </w:r>
      <w:proofErr w:type="spellEnd"/>
      <w:r>
        <w:rPr>
          <w:rFonts w:ascii="Times New Roman" w:hAnsi="Times New Roman" w:cs="Times New Roman"/>
          <w:bCs/>
        </w:rPr>
        <w:t xml:space="preserve">. In the previous plan supposed to be on July 20. However, materials for handwashing facilities is on process to be delivered, education sectors may consider the delay of school opening to ensure its readiness. This may need to be confirmed by education sector. IRC will work with provide </w:t>
      </w:r>
      <w:proofErr w:type="spellStart"/>
      <w:r>
        <w:rPr>
          <w:rFonts w:ascii="Times New Roman" w:hAnsi="Times New Roman" w:cs="Times New Roman"/>
          <w:bCs/>
        </w:rPr>
        <w:t>ToT</w:t>
      </w:r>
      <w:proofErr w:type="spellEnd"/>
      <w:r>
        <w:rPr>
          <w:rFonts w:ascii="Times New Roman" w:hAnsi="Times New Roman" w:cs="Times New Roman"/>
          <w:bCs/>
        </w:rPr>
        <w:t xml:space="preserve"> training on temperature screening, handwashing and school cleaning to SCI, KRCEE staff on July 14 and ensure referral system from schools to health facilities is including in the safe school </w:t>
      </w:r>
      <w:proofErr w:type="spellStart"/>
      <w:r>
        <w:rPr>
          <w:rFonts w:ascii="Times New Roman" w:hAnsi="Times New Roman" w:cs="Times New Roman"/>
          <w:bCs/>
        </w:rPr>
        <w:t>protocolIRC</w:t>
      </w:r>
      <w:proofErr w:type="spellEnd"/>
      <w:r>
        <w:rPr>
          <w:rFonts w:ascii="Times New Roman" w:hAnsi="Times New Roman" w:cs="Times New Roman"/>
          <w:bCs/>
        </w:rPr>
        <w:t xml:space="preserve"> already </w:t>
      </w:r>
      <w:proofErr w:type="spellStart"/>
      <w:r>
        <w:rPr>
          <w:rFonts w:ascii="Times New Roman" w:hAnsi="Times New Roman" w:cs="Times New Roman"/>
          <w:bCs/>
        </w:rPr>
        <w:t>distributesd</w:t>
      </w:r>
      <w:proofErr w:type="spellEnd"/>
      <w:r>
        <w:rPr>
          <w:rFonts w:ascii="Times New Roman" w:hAnsi="Times New Roman" w:cs="Times New Roman"/>
          <w:bCs/>
        </w:rPr>
        <w:t xml:space="preserve"> soap bars to all camp residents last month, next distribution will be only for targeted distribution with certain criteria, IRC will coordinate with ADRA if can join with hygiene kits </w:t>
      </w:r>
      <w:proofErr w:type="spellStart"/>
      <w:r>
        <w:rPr>
          <w:rFonts w:ascii="Times New Roman" w:hAnsi="Times New Roman" w:cs="Times New Roman"/>
          <w:bCs/>
        </w:rPr>
        <w:t>distribution</w:t>
      </w:r>
      <w:r w:rsidR="0031525F">
        <w:rPr>
          <w:rFonts w:ascii="Times New Roman" w:hAnsi="Times New Roman" w:cs="Times New Roman"/>
          <w:bCs/>
        </w:rPr>
        <w:t>There</w:t>
      </w:r>
      <w:proofErr w:type="spellEnd"/>
      <w:r w:rsidR="0031525F">
        <w:rPr>
          <w:rFonts w:ascii="Times New Roman" w:hAnsi="Times New Roman" w:cs="Times New Roman"/>
          <w:bCs/>
        </w:rPr>
        <w:t xml:space="preserve"> are some students returning to the camps for education, it is helpful for IRC to know who they are for screening purposes, along with everyone else who has returned to the camps. </w:t>
      </w:r>
    </w:p>
    <w:p w14:paraId="1BF029F1" w14:textId="77777777" w:rsidR="00AF24A0" w:rsidRPr="00AF24A0" w:rsidRDefault="00AF24A0" w:rsidP="00AF24A0">
      <w:pPr>
        <w:pStyle w:val="ListParagraph"/>
        <w:numPr>
          <w:ilvl w:val="0"/>
          <w:numId w:val="0"/>
        </w:numPr>
        <w:ind w:left="360"/>
        <w:rPr>
          <w:rFonts w:ascii="Times New Roman" w:hAnsi="Times New Roman" w:cs="Times New Roman"/>
          <w:b/>
        </w:rPr>
      </w:pPr>
    </w:p>
    <w:p w14:paraId="2F9333D1" w14:textId="77777777" w:rsidR="008206A0" w:rsidRPr="00CD414B" w:rsidRDefault="008206A0" w:rsidP="008206A0">
      <w:pPr>
        <w:pStyle w:val="ListParagraph"/>
        <w:numPr>
          <w:ilvl w:val="0"/>
          <w:numId w:val="0"/>
        </w:numPr>
        <w:spacing w:after="0" w:line="240" w:lineRule="auto"/>
        <w:ind w:left="720"/>
        <w:rPr>
          <w:rFonts w:ascii="Times New Roman" w:hAnsi="Times New Roman" w:cs="Times New Roman"/>
        </w:rPr>
      </w:pPr>
    </w:p>
    <w:p w14:paraId="29D477D3" w14:textId="46316D34" w:rsidR="00951C65" w:rsidRDefault="00EE6534" w:rsidP="00144E39">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Risk Communication and Community Engagement</w:t>
      </w:r>
      <w:r w:rsidR="00005107" w:rsidRPr="0082293E">
        <w:rPr>
          <w:rFonts w:ascii="Times New Roman" w:hAnsi="Times New Roman" w:cs="Times New Roman"/>
          <w:b/>
        </w:rPr>
        <w:t xml:space="preserve"> (ADRA)</w:t>
      </w:r>
    </w:p>
    <w:p w14:paraId="71374C43" w14:textId="787A90B0" w:rsidR="00706AAD" w:rsidRPr="00EB55B8" w:rsidRDefault="00EB55B8" w:rsidP="00FA25E9">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Cs/>
        </w:rPr>
        <w:t xml:space="preserve">New colleague, Tommy, joined in June. </w:t>
      </w:r>
    </w:p>
    <w:p w14:paraId="118A8BF8" w14:textId="12D5D5DE" w:rsidR="00105720" w:rsidRPr="00B432BE" w:rsidRDefault="00105720" w:rsidP="00FA25E9">
      <w:pPr>
        <w:pStyle w:val="ListParagraph"/>
        <w:numPr>
          <w:ilvl w:val="0"/>
          <w:numId w:val="8"/>
        </w:numPr>
        <w:spacing w:after="0" w:line="240" w:lineRule="auto"/>
        <w:rPr>
          <w:rFonts w:ascii="Times New Roman" w:hAnsi="Times New Roman" w:cs="Times New Roman"/>
          <w:b/>
        </w:rPr>
      </w:pPr>
      <w:r w:rsidRPr="00B432BE">
        <w:rPr>
          <w:rFonts w:ascii="Times New Roman" w:hAnsi="Times New Roman" w:cs="Times New Roman"/>
          <w:bCs/>
        </w:rPr>
        <w:t xml:space="preserve">UNHCR has distribution around 40,000 in Tak camps. </w:t>
      </w:r>
    </w:p>
    <w:p w14:paraId="307A6424" w14:textId="438C2548" w:rsidR="00B432BE" w:rsidRPr="00B432BE" w:rsidRDefault="00B432BE" w:rsidP="00B432BE">
      <w:pPr>
        <w:pStyle w:val="ListParagraph"/>
        <w:numPr>
          <w:ilvl w:val="1"/>
          <w:numId w:val="8"/>
        </w:numPr>
        <w:spacing w:after="0" w:line="240" w:lineRule="auto"/>
        <w:rPr>
          <w:rFonts w:ascii="Times New Roman" w:hAnsi="Times New Roman" w:cs="Times New Roman"/>
          <w:b/>
          <w:highlight w:val="yellow"/>
        </w:rPr>
      </w:pPr>
      <w:r w:rsidRPr="00B432BE">
        <w:rPr>
          <w:rFonts w:ascii="Times New Roman" w:hAnsi="Times New Roman" w:cs="Times New Roman"/>
          <w:bCs/>
          <w:highlight w:val="yellow"/>
        </w:rPr>
        <w:t xml:space="preserve">ADRA to share updated face mask </w:t>
      </w:r>
      <w:proofErr w:type="spellStart"/>
      <w:r w:rsidRPr="00B432BE">
        <w:rPr>
          <w:rFonts w:ascii="Times New Roman" w:hAnsi="Times New Roman" w:cs="Times New Roman"/>
          <w:bCs/>
          <w:highlight w:val="yellow"/>
        </w:rPr>
        <w:t>traker</w:t>
      </w:r>
      <w:proofErr w:type="spellEnd"/>
      <w:r w:rsidRPr="00B432BE">
        <w:rPr>
          <w:rFonts w:ascii="Times New Roman" w:hAnsi="Times New Roman" w:cs="Times New Roman"/>
          <w:bCs/>
          <w:highlight w:val="yellow"/>
        </w:rPr>
        <w:t>.</w:t>
      </w:r>
    </w:p>
    <w:p w14:paraId="7F80F246" w14:textId="79DDDF18" w:rsidR="009A43B8" w:rsidRPr="00B432BE" w:rsidRDefault="009A43B8" w:rsidP="00FA25E9">
      <w:pPr>
        <w:pStyle w:val="ListParagraph"/>
        <w:numPr>
          <w:ilvl w:val="0"/>
          <w:numId w:val="8"/>
        </w:numPr>
        <w:spacing w:after="0" w:line="240" w:lineRule="auto"/>
        <w:rPr>
          <w:rFonts w:ascii="Times New Roman" w:hAnsi="Times New Roman" w:cs="Times New Roman"/>
          <w:b/>
        </w:rPr>
      </w:pPr>
      <w:r w:rsidRPr="00B432BE">
        <w:rPr>
          <w:rFonts w:ascii="Times New Roman" w:hAnsi="Times New Roman" w:cs="Times New Roman"/>
          <w:bCs/>
        </w:rPr>
        <w:t xml:space="preserve">Surgical masks received by IRC in May, didn’t receive in May in July they will continue to support (MOI), </w:t>
      </w:r>
    </w:p>
    <w:p w14:paraId="1E2C2479" w14:textId="68F18AE5" w:rsidR="00CD414B" w:rsidRPr="00264A6A" w:rsidRDefault="00F16D3E" w:rsidP="008D0CE0">
      <w:pPr>
        <w:pStyle w:val="ListParagraph"/>
        <w:numPr>
          <w:ilvl w:val="0"/>
          <w:numId w:val="8"/>
        </w:numPr>
        <w:spacing w:after="0" w:line="240" w:lineRule="auto"/>
        <w:rPr>
          <w:rFonts w:ascii="Times New Roman" w:hAnsi="Times New Roman" w:cs="Times New Roman"/>
        </w:rPr>
      </w:pPr>
      <w:r w:rsidRPr="00264A6A">
        <w:rPr>
          <w:rFonts w:ascii="Times New Roman" w:hAnsi="Times New Roman" w:cs="Times New Roman"/>
          <w:bCs/>
        </w:rPr>
        <w:t>Going to print and distribute IEC materials by the end of July</w:t>
      </w:r>
      <w:r w:rsidR="003C1E3C" w:rsidRPr="00264A6A">
        <w:rPr>
          <w:rFonts w:ascii="Times New Roman" w:hAnsi="Times New Roman" w:cs="Times New Roman"/>
          <w:bCs/>
        </w:rPr>
        <w:t xml:space="preserve"> – this is the package of IEC materials including COVID-19 symptoms, </w:t>
      </w:r>
      <w:r w:rsidR="008D0CE0" w:rsidRPr="00264A6A">
        <w:rPr>
          <w:rFonts w:ascii="Times New Roman" w:hAnsi="Times New Roman" w:cs="Times New Roman"/>
          <w:bCs/>
        </w:rPr>
        <w:t xml:space="preserve">Key messages and will be </w:t>
      </w:r>
      <w:r w:rsidRPr="00264A6A">
        <w:rPr>
          <w:rFonts w:ascii="Times New Roman" w:hAnsi="Times New Roman" w:cs="Times New Roman"/>
          <w:bCs/>
        </w:rPr>
        <w:t xml:space="preserve"> </w:t>
      </w:r>
      <w:r w:rsidR="008D0CE0" w:rsidRPr="00264A6A">
        <w:rPr>
          <w:rFonts w:ascii="Times New Roman" w:hAnsi="Times New Roman" w:cs="Times New Roman"/>
          <w:bCs/>
        </w:rPr>
        <w:t xml:space="preserve">distributed to religious leaders. </w:t>
      </w:r>
    </w:p>
    <w:p w14:paraId="38641CC5" w14:textId="2A72001F" w:rsidR="005B5375" w:rsidRDefault="005B5375" w:rsidP="00FA25E9">
      <w:pPr>
        <w:pStyle w:val="ListParagraph"/>
        <w:numPr>
          <w:ilvl w:val="0"/>
          <w:numId w:val="9"/>
        </w:numPr>
        <w:spacing w:after="0" w:line="240" w:lineRule="auto"/>
        <w:rPr>
          <w:rFonts w:ascii="Times New Roman" w:hAnsi="Times New Roman" w:cs="Times New Roman"/>
        </w:rPr>
      </w:pPr>
      <w:r w:rsidRPr="00264A6A">
        <w:rPr>
          <w:rFonts w:ascii="Times New Roman" w:hAnsi="Times New Roman" w:cs="Times New Roman"/>
        </w:rPr>
        <w:t xml:space="preserve">Going to recruit community engagement workers in 9 camps. </w:t>
      </w:r>
      <w:r w:rsidR="00264A6A" w:rsidRPr="00264A6A">
        <w:rPr>
          <w:rFonts w:ascii="Times New Roman" w:hAnsi="Times New Roman" w:cs="Times New Roman"/>
        </w:rPr>
        <w:t xml:space="preserve">Have finished the KAP survey in the Tak camps. </w:t>
      </w:r>
      <w:r w:rsidRPr="00264A6A">
        <w:rPr>
          <w:rFonts w:ascii="Times New Roman" w:hAnsi="Times New Roman" w:cs="Times New Roman"/>
        </w:rPr>
        <w:t xml:space="preserve"> </w:t>
      </w:r>
    </w:p>
    <w:p w14:paraId="727B6600" w14:textId="1AEE58F2" w:rsidR="00264A6A" w:rsidRPr="00264A6A" w:rsidRDefault="00264A6A" w:rsidP="00FA25E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It was discussed that there is currently no clear inter-agency work plan with an overview of RCCE activities in the Tak camps including all activities and would be useful to have a small meeting with </w:t>
      </w:r>
      <w:proofErr w:type="spellStart"/>
      <w:r>
        <w:rPr>
          <w:rFonts w:ascii="Times New Roman" w:hAnsi="Times New Roman" w:cs="Times New Roman"/>
        </w:rPr>
        <w:t>concerened</w:t>
      </w:r>
      <w:proofErr w:type="spellEnd"/>
      <w:r>
        <w:rPr>
          <w:rFonts w:ascii="Times New Roman" w:hAnsi="Times New Roman" w:cs="Times New Roman"/>
        </w:rPr>
        <w:t xml:space="preserve"> agencies to </w:t>
      </w:r>
      <w:r w:rsidR="006F6005">
        <w:rPr>
          <w:rFonts w:ascii="Times New Roman" w:hAnsi="Times New Roman" w:cs="Times New Roman"/>
        </w:rPr>
        <w:t xml:space="preserve">plan this in detail and compile findings from feedback collected. </w:t>
      </w:r>
    </w:p>
    <w:p w14:paraId="2A5ECCE9" w14:textId="508A4294" w:rsidR="00B62C90" w:rsidRPr="005B5375" w:rsidRDefault="006F6005" w:rsidP="006F6005">
      <w:pPr>
        <w:pStyle w:val="ListParagraph"/>
        <w:numPr>
          <w:ilvl w:val="1"/>
          <w:numId w:val="9"/>
        </w:numPr>
        <w:spacing w:after="0" w:line="240" w:lineRule="auto"/>
        <w:rPr>
          <w:rFonts w:ascii="Times New Roman" w:hAnsi="Times New Roman" w:cs="Times New Roman"/>
          <w:highlight w:val="yellow"/>
        </w:rPr>
      </w:pPr>
      <w:r>
        <w:rPr>
          <w:rFonts w:ascii="Times New Roman" w:hAnsi="Times New Roman" w:cs="Times New Roman"/>
          <w:highlight w:val="yellow"/>
        </w:rPr>
        <w:t xml:space="preserve">ADRA to convene meeting with agencies involved in RCCE activities for the Tak camps. </w:t>
      </w:r>
    </w:p>
    <w:p w14:paraId="4942E548" w14:textId="77777777" w:rsidR="009743D3" w:rsidRPr="00CD414B" w:rsidRDefault="009743D3" w:rsidP="00A1708A">
      <w:pPr>
        <w:spacing w:after="0" w:line="240" w:lineRule="auto"/>
        <w:rPr>
          <w:rFonts w:ascii="Times New Roman" w:hAnsi="Times New Roman" w:cs="Times New Roman"/>
          <w:highlight w:val="yellow"/>
        </w:rPr>
      </w:pPr>
    </w:p>
    <w:p w14:paraId="47DBDFFC" w14:textId="4488C831" w:rsidR="003E7C78" w:rsidRDefault="00A1708A" w:rsidP="00144E39">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Food Assistance</w:t>
      </w:r>
      <w:r w:rsidR="003E7C78" w:rsidRPr="0082293E">
        <w:rPr>
          <w:rFonts w:ascii="Times New Roman" w:hAnsi="Times New Roman" w:cs="Times New Roman"/>
          <w:b/>
        </w:rPr>
        <w:t xml:space="preserve"> (TBC)</w:t>
      </w:r>
    </w:p>
    <w:p w14:paraId="16F13B8B" w14:textId="76EDF602" w:rsidR="00684839" w:rsidRDefault="00CE6A69" w:rsidP="00FA25E9">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Top rate </w:t>
      </w:r>
      <w:r w:rsidR="006F6005">
        <w:rPr>
          <w:rFonts w:ascii="Times New Roman" w:hAnsi="Times New Roman" w:cs="Times New Roman"/>
        </w:rPr>
        <w:t xml:space="preserve">for all </w:t>
      </w:r>
      <w:r>
        <w:rPr>
          <w:rFonts w:ascii="Times New Roman" w:hAnsi="Times New Roman" w:cs="Times New Roman"/>
        </w:rPr>
        <w:t xml:space="preserve">will continue in July. In August, will be an adjustment to standard and self-reliant groups, </w:t>
      </w:r>
      <w:r w:rsidR="007B42D5">
        <w:rPr>
          <w:rFonts w:ascii="Times New Roman" w:hAnsi="Times New Roman" w:cs="Times New Roman"/>
        </w:rPr>
        <w:t>“most vulnerable” and “vulnerable”</w:t>
      </w:r>
      <w:r>
        <w:rPr>
          <w:rFonts w:ascii="Times New Roman" w:hAnsi="Times New Roman" w:cs="Times New Roman"/>
        </w:rPr>
        <w:t xml:space="preserve"> will </w:t>
      </w:r>
      <w:r w:rsidR="007B42D5">
        <w:rPr>
          <w:rFonts w:ascii="Times New Roman" w:hAnsi="Times New Roman" w:cs="Times New Roman"/>
        </w:rPr>
        <w:t xml:space="preserve">continue to </w:t>
      </w:r>
      <w:r>
        <w:rPr>
          <w:rFonts w:ascii="Times New Roman" w:hAnsi="Times New Roman" w:cs="Times New Roman"/>
        </w:rPr>
        <w:t xml:space="preserve">get </w:t>
      </w:r>
      <w:r w:rsidR="007B42D5">
        <w:rPr>
          <w:rFonts w:ascii="Times New Roman" w:hAnsi="Times New Roman" w:cs="Times New Roman"/>
        </w:rPr>
        <w:t xml:space="preserve">the </w:t>
      </w:r>
      <w:r>
        <w:rPr>
          <w:rFonts w:ascii="Times New Roman" w:hAnsi="Times New Roman" w:cs="Times New Roman"/>
        </w:rPr>
        <w:t>top rate</w:t>
      </w:r>
      <w:r w:rsidR="007B42D5">
        <w:rPr>
          <w:rFonts w:ascii="Times New Roman" w:hAnsi="Times New Roman" w:cs="Times New Roman"/>
        </w:rPr>
        <w:t xml:space="preserve"> – the “standard” and “self-reliant” </w:t>
      </w:r>
      <w:r>
        <w:rPr>
          <w:rFonts w:ascii="Times New Roman" w:hAnsi="Times New Roman" w:cs="Times New Roman"/>
        </w:rPr>
        <w:t xml:space="preserve">will receive </w:t>
      </w:r>
      <w:r w:rsidR="007B42D5">
        <w:rPr>
          <w:rFonts w:ascii="Times New Roman" w:hAnsi="Times New Roman" w:cs="Times New Roman"/>
        </w:rPr>
        <w:t xml:space="preserve">the </w:t>
      </w:r>
      <w:r>
        <w:rPr>
          <w:rFonts w:ascii="Times New Roman" w:hAnsi="Times New Roman" w:cs="Times New Roman"/>
        </w:rPr>
        <w:t xml:space="preserve"> </w:t>
      </w:r>
      <w:r w:rsidR="007B42D5">
        <w:rPr>
          <w:rFonts w:ascii="Times New Roman" w:hAnsi="Times New Roman" w:cs="Times New Roman"/>
        </w:rPr>
        <w:t xml:space="preserve">“vulnerable” </w:t>
      </w:r>
      <w:r>
        <w:rPr>
          <w:rFonts w:ascii="Times New Roman" w:hAnsi="Times New Roman" w:cs="Times New Roman"/>
        </w:rPr>
        <w:t xml:space="preserve">rate. </w:t>
      </w:r>
      <w:r w:rsidR="002211B3">
        <w:rPr>
          <w:rFonts w:ascii="Times New Roman" w:hAnsi="Times New Roman" w:cs="Times New Roman"/>
        </w:rPr>
        <w:t>Messages will be sent out next week</w:t>
      </w:r>
      <w:r w:rsidR="007B42D5">
        <w:rPr>
          <w:rFonts w:ascii="Times New Roman" w:hAnsi="Times New Roman" w:cs="Times New Roman"/>
        </w:rPr>
        <w:t xml:space="preserve"> to the community.</w:t>
      </w:r>
    </w:p>
    <w:p w14:paraId="1E892287" w14:textId="5E38951B" w:rsidR="002211B3" w:rsidRDefault="00C00F44" w:rsidP="00FA25E9">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Contingency stock in all three camps hasn’t been distributed, but will be kept in stock in warehouse</w:t>
      </w:r>
      <w:r w:rsidR="007B42D5">
        <w:rPr>
          <w:rFonts w:ascii="Times New Roman" w:hAnsi="Times New Roman" w:cs="Times New Roman"/>
        </w:rPr>
        <w:t xml:space="preserve">s in case of a second wave of COVID-19 cases in Thailand. </w:t>
      </w:r>
    </w:p>
    <w:p w14:paraId="5485B082" w14:textId="0579FA6F" w:rsidR="00E47178" w:rsidRDefault="00E47178" w:rsidP="00FA25E9">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Community messaging – have sent out a short video on how to prevent COVID-19, songs, drawings</w:t>
      </w:r>
      <w:r w:rsidR="009D006B">
        <w:rPr>
          <w:rFonts w:ascii="Times New Roman" w:hAnsi="Times New Roman" w:cs="Times New Roman"/>
        </w:rPr>
        <w:t xml:space="preserve"> and is working through the CITs in each </w:t>
      </w:r>
      <w:proofErr w:type="gramStart"/>
      <w:r w:rsidR="009D006B">
        <w:rPr>
          <w:rFonts w:ascii="Times New Roman" w:hAnsi="Times New Roman" w:cs="Times New Roman"/>
        </w:rPr>
        <w:t>camps</w:t>
      </w:r>
      <w:proofErr w:type="gramEnd"/>
      <w:r w:rsidR="009D006B">
        <w:rPr>
          <w:rFonts w:ascii="Times New Roman" w:hAnsi="Times New Roman" w:cs="Times New Roman"/>
        </w:rPr>
        <w:t xml:space="preserve">. COERR also doing picture drawings. </w:t>
      </w:r>
    </w:p>
    <w:p w14:paraId="338916DE" w14:textId="0617ADF9" w:rsidR="00FE171E" w:rsidRDefault="00FE171E" w:rsidP="00FA25E9">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Food prices – have now decreased a little bit, incl. rice</w:t>
      </w:r>
      <w:r w:rsidR="00372C06">
        <w:rPr>
          <w:rFonts w:ascii="Times New Roman" w:hAnsi="Times New Roman" w:cs="Times New Roman"/>
        </w:rPr>
        <w:t xml:space="preserve"> now broken rice 5% 19THB in MLA/UMP, 20THB in Nupo</w:t>
      </w:r>
      <w:r w:rsidR="00D20F18">
        <w:rPr>
          <w:rFonts w:ascii="Times New Roman" w:hAnsi="Times New Roman" w:cs="Times New Roman"/>
        </w:rPr>
        <w:t xml:space="preserve">. Cooking oil, garlic onions now decreasing. Concerned about this year’s rainy season and costs. </w:t>
      </w:r>
      <w:r w:rsidR="00267176">
        <w:rPr>
          <w:rFonts w:ascii="Times New Roman" w:hAnsi="Times New Roman" w:cs="Times New Roman"/>
        </w:rPr>
        <w:t>Morning market</w:t>
      </w:r>
      <w:r w:rsidR="0053439F">
        <w:rPr>
          <w:rFonts w:ascii="Times New Roman" w:hAnsi="Times New Roman" w:cs="Times New Roman"/>
        </w:rPr>
        <w:t xml:space="preserve">s in Mae La and Nupo are operational now. </w:t>
      </w:r>
    </w:p>
    <w:p w14:paraId="34332F33" w14:textId="6F3607F7" w:rsidR="006F33E9" w:rsidRPr="00222D49" w:rsidRDefault="006F33E9" w:rsidP="00FA25E9">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Access still reduced </w:t>
      </w:r>
      <w:r w:rsidR="0053439F">
        <w:rPr>
          <w:rFonts w:ascii="Times New Roman" w:hAnsi="Times New Roman" w:cs="Times New Roman"/>
        </w:rPr>
        <w:t xml:space="preserve">for TBC staff </w:t>
      </w:r>
      <w:r>
        <w:rPr>
          <w:rFonts w:ascii="Times New Roman" w:hAnsi="Times New Roman" w:cs="Times New Roman"/>
        </w:rPr>
        <w:t xml:space="preserve">and </w:t>
      </w:r>
      <w:r w:rsidR="0053439F">
        <w:rPr>
          <w:rFonts w:ascii="Times New Roman" w:hAnsi="Times New Roman" w:cs="Times New Roman"/>
        </w:rPr>
        <w:t xml:space="preserve">are only going to the camps for urgent issues. </w:t>
      </w:r>
    </w:p>
    <w:p w14:paraId="29778100" w14:textId="77777777" w:rsidR="00222D49" w:rsidRPr="00222D49" w:rsidRDefault="00222D49" w:rsidP="00222D49">
      <w:pPr>
        <w:spacing w:after="0" w:line="240" w:lineRule="auto"/>
        <w:rPr>
          <w:rFonts w:ascii="Times New Roman" w:hAnsi="Times New Roman" w:cs="Times New Roman"/>
        </w:rPr>
      </w:pPr>
    </w:p>
    <w:p w14:paraId="5E07EE51" w14:textId="60606EDD" w:rsidR="00A12490" w:rsidRPr="0053439F" w:rsidRDefault="00602CC4" w:rsidP="0053439F">
      <w:pPr>
        <w:pStyle w:val="ListParagraph"/>
        <w:numPr>
          <w:ilvl w:val="0"/>
          <w:numId w:val="3"/>
        </w:numPr>
        <w:spacing w:after="0" w:line="240" w:lineRule="auto"/>
        <w:rPr>
          <w:rFonts w:ascii="Times New Roman" w:hAnsi="Times New Roman" w:cs="Times New Roman"/>
          <w:b/>
        </w:rPr>
      </w:pPr>
      <w:r w:rsidRPr="0053439F">
        <w:rPr>
          <w:rFonts w:ascii="Times New Roman" w:hAnsi="Times New Roman" w:cs="Times New Roman"/>
          <w:b/>
        </w:rPr>
        <w:t>Protection &amp; Advo</w:t>
      </w:r>
      <w:r w:rsidR="001C5EB1" w:rsidRPr="0053439F">
        <w:rPr>
          <w:rFonts w:ascii="Times New Roman" w:hAnsi="Times New Roman" w:cs="Times New Roman"/>
          <w:b/>
        </w:rPr>
        <w:t>c</w:t>
      </w:r>
      <w:r w:rsidRPr="0053439F">
        <w:rPr>
          <w:rFonts w:ascii="Times New Roman" w:hAnsi="Times New Roman" w:cs="Times New Roman"/>
          <w:b/>
        </w:rPr>
        <w:t xml:space="preserve">acy </w:t>
      </w:r>
      <w:r w:rsidR="007E4651" w:rsidRPr="0053439F">
        <w:rPr>
          <w:rFonts w:ascii="Times New Roman" w:hAnsi="Times New Roman" w:cs="Times New Roman"/>
          <w:b/>
        </w:rPr>
        <w:t>(UNHCR)</w:t>
      </w:r>
    </w:p>
    <w:p w14:paraId="53257E05" w14:textId="3BEEE057" w:rsidR="0053439F" w:rsidRPr="00904F0E" w:rsidRDefault="0053439F" w:rsidP="0053439F">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bCs/>
        </w:rPr>
        <w:t xml:space="preserve">PWG members have been working on a mid-year update to the Protection Analysis which focuses on the impact of COVID-19 </w:t>
      </w:r>
      <w:r w:rsidR="00904F0E">
        <w:rPr>
          <w:rFonts w:ascii="Times New Roman" w:hAnsi="Times New Roman" w:cs="Times New Roman"/>
          <w:bCs/>
        </w:rPr>
        <w:t xml:space="preserve">on the overall protection environment. </w:t>
      </w:r>
    </w:p>
    <w:p w14:paraId="56213FC6" w14:textId="2C4C162F" w:rsidR="00904F0E" w:rsidRPr="00B75F8F" w:rsidRDefault="00904F0E" w:rsidP="00904F0E">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bCs/>
        </w:rPr>
        <w:t>Members have highlighted that it is generally very hard to draw any conclusions from data and it is well-understood that</w:t>
      </w:r>
      <w:r w:rsidR="001228CF">
        <w:rPr>
          <w:rFonts w:ascii="Times New Roman" w:hAnsi="Times New Roman" w:cs="Times New Roman"/>
          <w:bCs/>
        </w:rPr>
        <w:t xml:space="preserve"> there is an under-reporting of SGBV incidents, including domestic violence</w:t>
      </w:r>
      <w:r w:rsidR="00560219">
        <w:rPr>
          <w:rFonts w:ascii="Times New Roman" w:hAnsi="Times New Roman" w:cs="Times New Roman"/>
          <w:bCs/>
        </w:rPr>
        <w:t xml:space="preserve"> and other related to sex-work due to the overall impact of the constraints to access to livelihoods and basic needs. The situation of children who are neglected have not generally improved and it is noted the complexity and seriousness of cases against minors of particular concern. </w:t>
      </w:r>
    </w:p>
    <w:p w14:paraId="7DFBCF21" w14:textId="3DEE8A59" w:rsidR="00B75F8F" w:rsidRPr="00B75F8F" w:rsidRDefault="00B75F8F" w:rsidP="00904F0E">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bCs/>
        </w:rPr>
        <w:t xml:space="preserve">New protection risks include those related to </w:t>
      </w:r>
      <w:proofErr w:type="spellStart"/>
      <w:r>
        <w:rPr>
          <w:rFonts w:ascii="Times New Roman" w:hAnsi="Times New Roman" w:cs="Times New Roman"/>
          <w:bCs/>
        </w:rPr>
        <w:t>acces</w:t>
      </w:r>
      <w:proofErr w:type="spellEnd"/>
      <w:r>
        <w:rPr>
          <w:rFonts w:ascii="Times New Roman" w:hAnsi="Times New Roman" w:cs="Times New Roman"/>
          <w:bCs/>
        </w:rPr>
        <w:t xml:space="preserve"> to food, due to those not previously receiving food (as not eligible) and the increase of food prices overall. </w:t>
      </w:r>
    </w:p>
    <w:p w14:paraId="033E5A0B" w14:textId="1B68528C" w:rsidR="00B75F8F" w:rsidRPr="0053439F" w:rsidRDefault="00B75F8F" w:rsidP="00904F0E">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bCs/>
        </w:rPr>
        <w:t>Draft</w:t>
      </w:r>
      <w:r w:rsidR="00103DBA">
        <w:rPr>
          <w:rFonts w:ascii="Times New Roman" w:hAnsi="Times New Roman" w:cs="Times New Roman"/>
          <w:bCs/>
        </w:rPr>
        <w:t xml:space="preserve"> report being </w:t>
      </w:r>
      <w:proofErr w:type="spellStart"/>
      <w:r w:rsidR="00103DBA">
        <w:rPr>
          <w:rFonts w:ascii="Times New Roman" w:hAnsi="Times New Roman" w:cs="Times New Roman"/>
          <w:bCs/>
        </w:rPr>
        <w:t>fnalise</w:t>
      </w:r>
      <w:proofErr w:type="spellEnd"/>
      <w:r w:rsidR="00103DBA">
        <w:rPr>
          <w:rFonts w:ascii="Times New Roman" w:hAnsi="Times New Roman" w:cs="Times New Roman"/>
          <w:bCs/>
        </w:rPr>
        <w:t xml:space="preserve"> and action plan with activities for the rest of the year identified. </w:t>
      </w:r>
    </w:p>
    <w:p w14:paraId="431794F7" w14:textId="77777777" w:rsidR="00430894" w:rsidRDefault="00430894" w:rsidP="00D05AE0">
      <w:pPr>
        <w:spacing w:after="0" w:line="240" w:lineRule="auto"/>
        <w:ind w:left="360"/>
        <w:rPr>
          <w:rFonts w:ascii="Times New Roman" w:hAnsi="Times New Roman" w:cs="Times New Roman"/>
        </w:rPr>
      </w:pPr>
    </w:p>
    <w:p w14:paraId="16DEF51C" w14:textId="77777777" w:rsidR="00D25420" w:rsidRDefault="00D25420" w:rsidP="00CD414B">
      <w:pPr>
        <w:spacing w:after="0" w:line="240" w:lineRule="auto"/>
        <w:ind w:left="360"/>
        <w:rPr>
          <w:rFonts w:ascii="Times New Roman" w:hAnsi="Times New Roman" w:cs="Times New Roman"/>
        </w:rPr>
      </w:pPr>
    </w:p>
    <w:p w14:paraId="47C59C63" w14:textId="15444EA5" w:rsidR="00423749" w:rsidRPr="00287706" w:rsidRDefault="00287706" w:rsidP="00CD414B">
      <w:pPr>
        <w:spacing w:after="0" w:line="240" w:lineRule="auto"/>
        <w:ind w:left="360"/>
        <w:rPr>
          <w:rFonts w:ascii="Times New Roman" w:hAnsi="Times New Roman" w:cs="Times New Roman"/>
          <w:b/>
          <w:bCs/>
        </w:rPr>
      </w:pPr>
      <w:r w:rsidRPr="00287706">
        <w:rPr>
          <w:rFonts w:ascii="Times New Roman" w:hAnsi="Times New Roman" w:cs="Times New Roman"/>
          <w:b/>
          <w:bCs/>
        </w:rPr>
        <w:t>9. AOB</w:t>
      </w:r>
    </w:p>
    <w:p w14:paraId="33E66FBB" w14:textId="7AA23A9C" w:rsidR="00423749" w:rsidRPr="00103DBA" w:rsidRDefault="00103DBA" w:rsidP="00103DB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N/A</w:t>
      </w:r>
    </w:p>
    <w:p w14:paraId="33FAF599" w14:textId="77777777" w:rsidR="0088289E" w:rsidRPr="00CD414B" w:rsidRDefault="0088289E" w:rsidP="005F2C58">
      <w:pPr>
        <w:spacing w:after="0" w:line="240" w:lineRule="auto"/>
        <w:rPr>
          <w:rFonts w:ascii="Times New Roman" w:hAnsi="Times New Roman" w:cs="Times New Roman"/>
          <w:szCs w:val="20"/>
        </w:rPr>
      </w:pPr>
    </w:p>
    <w:p w14:paraId="2C22C943" w14:textId="0671C70B" w:rsidR="008F431B" w:rsidRPr="00CD414B" w:rsidRDefault="005F2C58" w:rsidP="005F2C58">
      <w:pPr>
        <w:spacing w:after="0" w:line="240" w:lineRule="auto"/>
        <w:rPr>
          <w:rFonts w:ascii="Times New Roman" w:hAnsi="Times New Roman" w:cs="Times New Roman"/>
          <w:b/>
          <w:szCs w:val="20"/>
        </w:rPr>
      </w:pPr>
      <w:r w:rsidRPr="00CD414B">
        <w:rPr>
          <w:rFonts w:ascii="Times New Roman" w:hAnsi="Times New Roman" w:cs="Times New Roman"/>
          <w:b/>
          <w:szCs w:val="20"/>
        </w:rPr>
        <w:t xml:space="preserve">Next meeting: </w:t>
      </w:r>
      <w:r w:rsidR="00136942" w:rsidRPr="00CD414B">
        <w:rPr>
          <w:rFonts w:ascii="Times New Roman" w:hAnsi="Times New Roman" w:cs="Times New Roman"/>
          <w:b/>
          <w:szCs w:val="20"/>
        </w:rPr>
        <w:t xml:space="preserve">Monday </w:t>
      </w:r>
      <w:r w:rsidR="006945F8">
        <w:rPr>
          <w:rFonts w:ascii="Times New Roman" w:hAnsi="Times New Roman" w:cs="Times New Roman"/>
          <w:b/>
          <w:szCs w:val="20"/>
        </w:rPr>
        <w:t xml:space="preserve">10 August </w:t>
      </w:r>
      <w:r w:rsidR="0092082B">
        <w:rPr>
          <w:rFonts w:ascii="Times New Roman" w:hAnsi="Times New Roman" w:cs="Times New Roman"/>
          <w:b/>
          <w:szCs w:val="20"/>
        </w:rPr>
        <w:t xml:space="preserve"> @ 10am</w:t>
      </w:r>
      <w:r w:rsidR="008E322C">
        <w:rPr>
          <w:rFonts w:ascii="Times New Roman" w:hAnsi="Times New Roman" w:cs="Times New Roman"/>
          <w:b/>
          <w:szCs w:val="20"/>
        </w:rPr>
        <w:t xml:space="preserve"> (unless needed sooner). </w:t>
      </w:r>
    </w:p>
    <w:sectPr w:rsidR="008F431B" w:rsidRPr="00CD414B" w:rsidSect="00560D96">
      <w:pgSz w:w="12240" w:h="15840"/>
      <w:pgMar w:top="1440" w:right="1800" w:bottom="90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137C" w16cex:dateUtc="2020-07-13T10:08:00Z"/>
  <w16cex:commentExtensible w16cex:durableId="22B713FA" w16cex:dateUtc="2020-07-13T10: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502D"/>
    <w:multiLevelType w:val="hybridMultilevel"/>
    <w:tmpl w:val="0610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25E2B"/>
    <w:multiLevelType w:val="multilevel"/>
    <w:tmpl w:val="0409001D"/>
    <w:numStyleLink w:val="List-Bullets"/>
  </w:abstractNum>
  <w:abstractNum w:abstractNumId="3" w15:restartNumberingAfterBreak="0">
    <w:nsid w:val="48F06B5E"/>
    <w:multiLevelType w:val="hybridMultilevel"/>
    <w:tmpl w:val="1866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15D73"/>
    <w:multiLevelType w:val="hybridMultilevel"/>
    <w:tmpl w:val="4CC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F0521"/>
    <w:multiLevelType w:val="hybridMultilevel"/>
    <w:tmpl w:val="EF6C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C503A"/>
    <w:multiLevelType w:val="hybridMultilevel"/>
    <w:tmpl w:val="2DDE2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C11"/>
    <w:multiLevelType w:val="hybridMultilevel"/>
    <w:tmpl w:val="387A27BC"/>
    <w:lvl w:ilvl="0" w:tplc="72EA053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55EF7"/>
    <w:multiLevelType w:val="hybridMultilevel"/>
    <w:tmpl w:val="CFCA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0" w15:restartNumberingAfterBreak="0">
    <w:nsid w:val="7C115FEF"/>
    <w:multiLevelType w:val="hybridMultilevel"/>
    <w:tmpl w:val="536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6"/>
  </w:num>
  <w:num w:numId="6">
    <w:abstractNumId w:val="4"/>
  </w:num>
  <w:num w:numId="7">
    <w:abstractNumId w:val="5"/>
  </w:num>
  <w:num w:numId="8">
    <w:abstractNumId w:val="0"/>
  </w:num>
  <w:num w:numId="9">
    <w:abstractNumId w:val="7"/>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B"/>
    <w:rsid w:val="00005107"/>
    <w:rsid w:val="000104F6"/>
    <w:rsid w:val="00011904"/>
    <w:rsid w:val="000155EB"/>
    <w:rsid w:val="000161E6"/>
    <w:rsid w:val="00024200"/>
    <w:rsid w:val="00025DB8"/>
    <w:rsid w:val="000433E4"/>
    <w:rsid w:val="00054DF6"/>
    <w:rsid w:val="00062516"/>
    <w:rsid w:val="000645EF"/>
    <w:rsid w:val="00082498"/>
    <w:rsid w:val="000861CF"/>
    <w:rsid w:val="000A5F2D"/>
    <w:rsid w:val="000A743E"/>
    <w:rsid w:val="000B0510"/>
    <w:rsid w:val="000B3044"/>
    <w:rsid w:val="000B654F"/>
    <w:rsid w:val="000B65AA"/>
    <w:rsid w:val="000D0BF8"/>
    <w:rsid w:val="000D2167"/>
    <w:rsid w:val="000D22DF"/>
    <w:rsid w:val="000F7F1D"/>
    <w:rsid w:val="00100CBC"/>
    <w:rsid w:val="00103DBA"/>
    <w:rsid w:val="001044E1"/>
    <w:rsid w:val="00104B28"/>
    <w:rsid w:val="00105720"/>
    <w:rsid w:val="0011206E"/>
    <w:rsid w:val="00117FB4"/>
    <w:rsid w:val="001228CF"/>
    <w:rsid w:val="0013428A"/>
    <w:rsid w:val="00136942"/>
    <w:rsid w:val="00141C96"/>
    <w:rsid w:val="001421E8"/>
    <w:rsid w:val="00143485"/>
    <w:rsid w:val="00144E39"/>
    <w:rsid w:val="001456B2"/>
    <w:rsid w:val="00150632"/>
    <w:rsid w:val="00152B5C"/>
    <w:rsid w:val="00156607"/>
    <w:rsid w:val="00162A80"/>
    <w:rsid w:val="00163DFC"/>
    <w:rsid w:val="00167723"/>
    <w:rsid w:val="00173303"/>
    <w:rsid w:val="00174595"/>
    <w:rsid w:val="001748C1"/>
    <w:rsid w:val="00183E77"/>
    <w:rsid w:val="001872B2"/>
    <w:rsid w:val="001A4D72"/>
    <w:rsid w:val="001B22D0"/>
    <w:rsid w:val="001B48CA"/>
    <w:rsid w:val="001C4BC8"/>
    <w:rsid w:val="001C4C7C"/>
    <w:rsid w:val="001C5EB1"/>
    <w:rsid w:val="001D27EF"/>
    <w:rsid w:val="001E4C74"/>
    <w:rsid w:val="001F00EE"/>
    <w:rsid w:val="001F123E"/>
    <w:rsid w:val="002004E3"/>
    <w:rsid w:val="00202281"/>
    <w:rsid w:val="00204365"/>
    <w:rsid w:val="002100BF"/>
    <w:rsid w:val="0021086E"/>
    <w:rsid w:val="0021532F"/>
    <w:rsid w:val="002211B3"/>
    <w:rsid w:val="00222D49"/>
    <w:rsid w:val="00230104"/>
    <w:rsid w:val="002328FF"/>
    <w:rsid w:val="00232F3C"/>
    <w:rsid w:val="00241734"/>
    <w:rsid w:val="0024703A"/>
    <w:rsid w:val="00253811"/>
    <w:rsid w:val="00253934"/>
    <w:rsid w:val="00261B2F"/>
    <w:rsid w:val="00263228"/>
    <w:rsid w:val="00263C9F"/>
    <w:rsid w:val="00264A6A"/>
    <w:rsid w:val="00267176"/>
    <w:rsid w:val="00270007"/>
    <w:rsid w:val="002864AF"/>
    <w:rsid w:val="00287706"/>
    <w:rsid w:val="0029672B"/>
    <w:rsid w:val="00297E1D"/>
    <w:rsid w:val="002B37A9"/>
    <w:rsid w:val="002C1E00"/>
    <w:rsid w:val="002D682A"/>
    <w:rsid w:val="002E24D1"/>
    <w:rsid w:val="002E3231"/>
    <w:rsid w:val="002F3C0A"/>
    <w:rsid w:val="003005DC"/>
    <w:rsid w:val="00305F56"/>
    <w:rsid w:val="0031525F"/>
    <w:rsid w:val="00325430"/>
    <w:rsid w:val="00327FCF"/>
    <w:rsid w:val="0033323E"/>
    <w:rsid w:val="003401AF"/>
    <w:rsid w:val="00352377"/>
    <w:rsid w:val="0035239B"/>
    <w:rsid w:val="00353C0D"/>
    <w:rsid w:val="003544C1"/>
    <w:rsid w:val="003552AF"/>
    <w:rsid w:val="003577E0"/>
    <w:rsid w:val="00372C06"/>
    <w:rsid w:val="00391C17"/>
    <w:rsid w:val="00395166"/>
    <w:rsid w:val="00395BB2"/>
    <w:rsid w:val="00396AE8"/>
    <w:rsid w:val="003973D0"/>
    <w:rsid w:val="003A3D2A"/>
    <w:rsid w:val="003A7C6C"/>
    <w:rsid w:val="003B6007"/>
    <w:rsid w:val="003C1E3C"/>
    <w:rsid w:val="003D6DB4"/>
    <w:rsid w:val="003E048F"/>
    <w:rsid w:val="003E233F"/>
    <w:rsid w:val="003E7C78"/>
    <w:rsid w:val="003F20C5"/>
    <w:rsid w:val="003F5464"/>
    <w:rsid w:val="00400ADB"/>
    <w:rsid w:val="0040763E"/>
    <w:rsid w:val="00417A6F"/>
    <w:rsid w:val="00423749"/>
    <w:rsid w:val="00430894"/>
    <w:rsid w:val="00435002"/>
    <w:rsid w:val="00440298"/>
    <w:rsid w:val="00440C86"/>
    <w:rsid w:val="004568F0"/>
    <w:rsid w:val="00464C27"/>
    <w:rsid w:val="00472B6F"/>
    <w:rsid w:val="00475709"/>
    <w:rsid w:val="004803AC"/>
    <w:rsid w:val="00484A9B"/>
    <w:rsid w:val="00487049"/>
    <w:rsid w:val="00487CDA"/>
    <w:rsid w:val="004919B8"/>
    <w:rsid w:val="00491AF0"/>
    <w:rsid w:val="00494417"/>
    <w:rsid w:val="00494FD8"/>
    <w:rsid w:val="004A0D46"/>
    <w:rsid w:val="004A191D"/>
    <w:rsid w:val="004A2E5D"/>
    <w:rsid w:val="004A6D4F"/>
    <w:rsid w:val="004B3B21"/>
    <w:rsid w:val="004B44A7"/>
    <w:rsid w:val="004C5384"/>
    <w:rsid w:val="004C6BEE"/>
    <w:rsid w:val="004D2A8C"/>
    <w:rsid w:val="004D59F1"/>
    <w:rsid w:val="004D7B02"/>
    <w:rsid w:val="004E1CA0"/>
    <w:rsid w:val="004E5B06"/>
    <w:rsid w:val="004F075E"/>
    <w:rsid w:val="004F2486"/>
    <w:rsid w:val="0050003C"/>
    <w:rsid w:val="005111AB"/>
    <w:rsid w:val="00515861"/>
    <w:rsid w:val="00520576"/>
    <w:rsid w:val="005226DA"/>
    <w:rsid w:val="00524A4B"/>
    <w:rsid w:val="0053439F"/>
    <w:rsid w:val="00534CA6"/>
    <w:rsid w:val="00535B63"/>
    <w:rsid w:val="0054164D"/>
    <w:rsid w:val="00542855"/>
    <w:rsid w:val="0055236B"/>
    <w:rsid w:val="00560219"/>
    <w:rsid w:val="00560D96"/>
    <w:rsid w:val="00567E60"/>
    <w:rsid w:val="005731EA"/>
    <w:rsid w:val="005751A2"/>
    <w:rsid w:val="005753BE"/>
    <w:rsid w:val="00585E07"/>
    <w:rsid w:val="00587447"/>
    <w:rsid w:val="005A4424"/>
    <w:rsid w:val="005A79EF"/>
    <w:rsid w:val="005B00D7"/>
    <w:rsid w:val="005B07A5"/>
    <w:rsid w:val="005B5375"/>
    <w:rsid w:val="005B5ABB"/>
    <w:rsid w:val="005D29E1"/>
    <w:rsid w:val="005D38DF"/>
    <w:rsid w:val="005D5F11"/>
    <w:rsid w:val="005E0093"/>
    <w:rsid w:val="005E1116"/>
    <w:rsid w:val="005E2275"/>
    <w:rsid w:val="005E47F4"/>
    <w:rsid w:val="005E4A2B"/>
    <w:rsid w:val="005E57C9"/>
    <w:rsid w:val="005F1770"/>
    <w:rsid w:val="005F24C1"/>
    <w:rsid w:val="005F2C58"/>
    <w:rsid w:val="005F2D28"/>
    <w:rsid w:val="005F4713"/>
    <w:rsid w:val="005F68F2"/>
    <w:rsid w:val="00602CC4"/>
    <w:rsid w:val="006104F4"/>
    <w:rsid w:val="006114FB"/>
    <w:rsid w:val="006115E0"/>
    <w:rsid w:val="00614F55"/>
    <w:rsid w:val="00616533"/>
    <w:rsid w:val="006174BB"/>
    <w:rsid w:val="00622F05"/>
    <w:rsid w:val="00625C78"/>
    <w:rsid w:val="0063067B"/>
    <w:rsid w:val="00641ABB"/>
    <w:rsid w:val="00646EC3"/>
    <w:rsid w:val="006524DE"/>
    <w:rsid w:val="0065348D"/>
    <w:rsid w:val="006654DE"/>
    <w:rsid w:val="00670D67"/>
    <w:rsid w:val="00671265"/>
    <w:rsid w:val="00671DCF"/>
    <w:rsid w:val="00680D60"/>
    <w:rsid w:val="00684839"/>
    <w:rsid w:val="006945F8"/>
    <w:rsid w:val="00696281"/>
    <w:rsid w:val="006B5C21"/>
    <w:rsid w:val="006B6DA2"/>
    <w:rsid w:val="006B7B1A"/>
    <w:rsid w:val="006C196C"/>
    <w:rsid w:val="006E243F"/>
    <w:rsid w:val="006E4523"/>
    <w:rsid w:val="006F16B0"/>
    <w:rsid w:val="006F33E9"/>
    <w:rsid w:val="006F4550"/>
    <w:rsid w:val="006F544E"/>
    <w:rsid w:val="006F5946"/>
    <w:rsid w:val="006F6005"/>
    <w:rsid w:val="006F6ED3"/>
    <w:rsid w:val="006F7D17"/>
    <w:rsid w:val="007000BF"/>
    <w:rsid w:val="00703784"/>
    <w:rsid w:val="00706AAD"/>
    <w:rsid w:val="00710CC0"/>
    <w:rsid w:val="00713D44"/>
    <w:rsid w:val="00713FE6"/>
    <w:rsid w:val="00717BEF"/>
    <w:rsid w:val="00721DA7"/>
    <w:rsid w:val="00721EE2"/>
    <w:rsid w:val="00725735"/>
    <w:rsid w:val="00730C75"/>
    <w:rsid w:val="00731B9E"/>
    <w:rsid w:val="0073315D"/>
    <w:rsid w:val="00736981"/>
    <w:rsid w:val="00740B67"/>
    <w:rsid w:val="00753886"/>
    <w:rsid w:val="007541BC"/>
    <w:rsid w:val="007571FE"/>
    <w:rsid w:val="0076096D"/>
    <w:rsid w:val="00764A51"/>
    <w:rsid w:val="00771348"/>
    <w:rsid w:val="007806DB"/>
    <w:rsid w:val="00780E90"/>
    <w:rsid w:val="00794FDC"/>
    <w:rsid w:val="00795CCB"/>
    <w:rsid w:val="007A43FD"/>
    <w:rsid w:val="007B4037"/>
    <w:rsid w:val="007B42D5"/>
    <w:rsid w:val="007B759F"/>
    <w:rsid w:val="007B7AAE"/>
    <w:rsid w:val="007C0594"/>
    <w:rsid w:val="007D093E"/>
    <w:rsid w:val="007E4651"/>
    <w:rsid w:val="007E574C"/>
    <w:rsid w:val="007E5968"/>
    <w:rsid w:val="007F6BB7"/>
    <w:rsid w:val="00805DA6"/>
    <w:rsid w:val="008071CF"/>
    <w:rsid w:val="00815716"/>
    <w:rsid w:val="008206A0"/>
    <w:rsid w:val="008218C7"/>
    <w:rsid w:val="0082293E"/>
    <w:rsid w:val="00823943"/>
    <w:rsid w:val="00833521"/>
    <w:rsid w:val="008349EB"/>
    <w:rsid w:val="008565F0"/>
    <w:rsid w:val="00861A10"/>
    <w:rsid w:val="00861CED"/>
    <w:rsid w:val="00865D8D"/>
    <w:rsid w:val="00877306"/>
    <w:rsid w:val="0088289E"/>
    <w:rsid w:val="00887393"/>
    <w:rsid w:val="00895B5E"/>
    <w:rsid w:val="008A1B74"/>
    <w:rsid w:val="008A24DC"/>
    <w:rsid w:val="008A2AEF"/>
    <w:rsid w:val="008A2ED5"/>
    <w:rsid w:val="008A6160"/>
    <w:rsid w:val="008A7256"/>
    <w:rsid w:val="008B27CF"/>
    <w:rsid w:val="008B3BE0"/>
    <w:rsid w:val="008B5338"/>
    <w:rsid w:val="008C126A"/>
    <w:rsid w:val="008C3215"/>
    <w:rsid w:val="008D09D6"/>
    <w:rsid w:val="008D0CE0"/>
    <w:rsid w:val="008D3741"/>
    <w:rsid w:val="008E207F"/>
    <w:rsid w:val="008E322C"/>
    <w:rsid w:val="008E5BAC"/>
    <w:rsid w:val="008F1100"/>
    <w:rsid w:val="008F1DBF"/>
    <w:rsid w:val="008F431B"/>
    <w:rsid w:val="008F4855"/>
    <w:rsid w:val="00900C11"/>
    <w:rsid w:val="00900ED7"/>
    <w:rsid w:val="00903946"/>
    <w:rsid w:val="00904F0E"/>
    <w:rsid w:val="00906FBF"/>
    <w:rsid w:val="0091408F"/>
    <w:rsid w:val="00917515"/>
    <w:rsid w:val="0092082B"/>
    <w:rsid w:val="00921C74"/>
    <w:rsid w:val="0092661F"/>
    <w:rsid w:val="00931547"/>
    <w:rsid w:val="00935B77"/>
    <w:rsid w:val="009433F5"/>
    <w:rsid w:val="00943684"/>
    <w:rsid w:val="009454C9"/>
    <w:rsid w:val="00946FFA"/>
    <w:rsid w:val="00950CD9"/>
    <w:rsid w:val="00951C65"/>
    <w:rsid w:val="00961241"/>
    <w:rsid w:val="0096345F"/>
    <w:rsid w:val="009642CC"/>
    <w:rsid w:val="00964E16"/>
    <w:rsid w:val="009666B5"/>
    <w:rsid w:val="009673C7"/>
    <w:rsid w:val="009743D3"/>
    <w:rsid w:val="0098555B"/>
    <w:rsid w:val="0098776A"/>
    <w:rsid w:val="009A06DD"/>
    <w:rsid w:val="009A099D"/>
    <w:rsid w:val="009A43B8"/>
    <w:rsid w:val="009A4FFC"/>
    <w:rsid w:val="009A7558"/>
    <w:rsid w:val="009C4A29"/>
    <w:rsid w:val="009C75AA"/>
    <w:rsid w:val="009D006B"/>
    <w:rsid w:val="009D2891"/>
    <w:rsid w:val="009D3F82"/>
    <w:rsid w:val="009F2140"/>
    <w:rsid w:val="009F52BF"/>
    <w:rsid w:val="009F5E1B"/>
    <w:rsid w:val="00A028BD"/>
    <w:rsid w:val="00A03F9D"/>
    <w:rsid w:val="00A12490"/>
    <w:rsid w:val="00A132C1"/>
    <w:rsid w:val="00A1708A"/>
    <w:rsid w:val="00A226AF"/>
    <w:rsid w:val="00A3666C"/>
    <w:rsid w:val="00A43E1A"/>
    <w:rsid w:val="00A44D25"/>
    <w:rsid w:val="00A474C3"/>
    <w:rsid w:val="00A57EA2"/>
    <w:rsid w:val="00A6210D"/>
    <w:rsid w:val="00A63534"/>
    <w:rsid w:val="00A66AEC"/>
    <w:rsid w:val="00A71606"/>
    <w:rsid w:val="00A76462"/>
    <w:rsid w:val="00A77ED2"/>
    <w:rsid w:val="00A860FE"/>
    <w:rsid w:val="00A97E5B"/>
    <w:rsid w:val="00AA3DA8"/>
    <w:rsid w:val="00AB0D59"/>
    <w:rsid w:val="00AB5056"/>
    <w:rsid w:val="00AD26C7"/>
    <w:rsid w:val="00AE023C"/>
    <w:rsid w:val="00AE2190"/>
    <w:rsid w:val="00AE3FBC"/>
    <w:rsid w:val="00AF24A0"/>
    <w:rsid w:val="00AF3581"/>
    <w:rsid w:val="00AF4C57"/>
    <w:rsid w:val="00AF54B2"/>
    <w:rsid w:val="00AF57DD"/>
    <w:rsid w:val="00AF6749"/>
    <w:rsid w:val="00B03358"/>
    <w:rsid w:val="00B0439F"/>
    <w:rsid w:val="00B04B9D"/>
    <w:rsid w:val="00B30EDA"/>
    <w:rsid w:val="00B33E1E"/>
    <w:rsid w:val="00B400C1"/>
    <w:rsid w:val="00B432BE"/>
    <w:rsid w:val="00B510C6"/>
    <w:rsid w:val="00B51836"/>
    <w:rsid w:val="00B52024"/>
    <w:rsid w:val="00B55FEF"/>
    <w:rsid w:val="00B62C90"/>
    <w:rsid w:val="00B65799"/>
    <w:rsid w:val="00B74E4E"/>
    <w:rsid w:val="00B75F8F"/>
    <w:rsid w:val="00B81512"/>
    <w:rsid w:val="00B81AA9"/>
    <w:rsid w:val="00B82B2B"/>
    <w:rsid w:val="00B976A2"/>
    <w:rsid w:val="00BB3293"/>
    <w:rsid w:val="00BB5BC6"/>
    <w:rsid w:val="00BB6C49"/>
    <w:rsid w:val="00BC31D9"/>
    <w:rsid w:val="00BC3673"/>
    <w:rsid w:val="00BC5EC2"/>
    <w:rsid w:val="00BD0BAA"/>
    <w:rsid w:val="00BD3649"/>
    <w:rsid w:val="00BD7BC9"/>
    <w:rsid w:val="00BE3FC1"/>
    <w:rsid w:val="00C00F44"/>
    <w:rsid w:val="00C019BB"/>
    <w:rsid w:val="00C06F8E"/>
    <w:rsid w:val="00C07456"/>
    <w:rsid w:val="00C22D52"/>
    <w:rsid w:val="00C26888"/>
    <w:rsid w:val="00C31299"/>
    <w:rsid w:val="00C35BCD"/>
    <w:rsid w:val="00C36191"/>
    <w:rsid w:val="00C44D53"/>
    <w:rsid w:val="00C5240F"/>
    <w:rsid w:val="00C524A8"/>
    <w:rsid w:val="00C529B9"/>
    <w:rsid w:val="00C553F2"/>
    <w:rsid w:val="00C577E6"/>
    <w:rsid w:val="00C71C43"/>
    <w:rsid w:val="00C73786"/>
    <w:rsid w:val="00C75512"/>
    <w:rsid w:val="00C96A6B"/>
    <w:rsid w:val="00CA283D"/>
    <w:rsid w:val="00CA61A5"/>
    <w:rsid w:val="00CB49D8"/>
    <w:rsid w:val="00CC54E9"/>
    <w:rsid w:val="00CD414B"/>
    <w:rsid w:val="00CD41C7"/>
    <w:rsid w:val="00CD4738"/>
    <w:rsid w:val="00CE3508"/>
    <w:rsid w:val="00CE6A69"/>
    <w:rsid w:val="00CE799D"/>
    <w:rsid w:val="00CF27BE"/>
    <w:rsid w:val="00CF31BE"/>
    <w:rsid w:val="00CF6D8A"/>
    <w:rsid w:val="00D0037E"/>
    <w:rsid w:val="00D05AE0"/>
    <w:rsid w:val="00D06AF5"/>
    <w:rsid w:val="00D12CA8"/>
    <w:rsid w:val="00D15467"/>
    <w:rsid w:val="00D171EA"/>
    <w:rsid w:val="00D20A08"/>
    <w:rsid w:val="00D20F18"/>
    <w:rsid w:val="00D25420"/>
    <w:rsid w:val="00D277BA"/>
    <w:rsid w:val="00D37ED7"/>
    <w:rsid w:val="00D55DBE"/>
    <w:rsid w:val="00D60504"/>
    <w:rsid w:val="00D63315"/>
    <w:rsid w:val="00D64419"/>
    <w:rsid w:val="00D90542"/>
    <w:rsid w:val="00D93250"/>
    <w:rsid w:val="00D94DA3"/>
    <w:rsid w:val="00DA1FBD"/>
    <w:rsid w:val="00DA4958"/>
    <w:rsid w:val="00DA53D7"/>
    <w:rsid w:val="00DA57D8"/>
    <w:rsid w:val="00DD0B97"/>
    <w:rsid w:val="00DD174B"/>
    <w:rsid w:val="00DD25B2"/>
    <w:rsid w:val="00DD2F5E"/>
    <w:rsid w:val="00DD2F9C"/>
    <w:rsid w:val="00DD5C4F"/>
    <w:rsid w:val="00DE25E9"/>
    <w:rsid w:val="00DE4E1A"/>
    <w:rsid w:val="00DF5B65"/>
    <w:rsid w:val="00DF5EF4"/>
    <w:rsid w:val="00DF66B2"/>
    <w:rsid w:val="00E04691"/>
    <w:rsid w:val="00E071C1"/>
    <w:rsid w:val="00E12AC2"/>
    <w:rsid w:val="00E131C9"/>
    <w:rsid w:val="00E166FE"/>
    <w:rsid w:val="00E175B9"/>
    <w:rsid w:val="00E200C9"/>
    <w:rsid w:val="00E220F5"/>
    <w:rsid w:val="00E24E64"/>
    <w:rsid w:val="00E2583D"/>
    <w:rsid w:val="00E25EA2"/>
    <w:rsid w:val="00E43299"/>
    <w:rsid w:val="00E43FCE"/>
    <w:rsid w:val="00E465B2"/>
    <w:rsid w:val="00E47178"/>
    <w:rsid w:val="00E7535E"/>
    <w:rsid w:val="00E84195"/>
    <w:rsid w:val="00E917D1"/>
    <w:rsid w:val="00E977C6"/>
    <w:rsid w:val="00EB55B8"/>
    <w:rsid w:val="00EB7202"/>
    <w:rsid w:val="00EC060D"/>
    <w:rsid w:val="00EC42D1"/>
    <w:rsid w:val="00ED338F"/>
    <w:rsid w:val="00ED6C76"/>
    <w:rsid w:val="00ED7D74"/>
    <w:rsid w:val="00EE1562"/>
    <w:rsid w:val="00EE6534"/>
    <w:rsid w:val="00EF20FE"/>
    <w:rsid w:val="00EF5B7F"/>
    <w:rsid w:val="00EF6860"/>
    <w:rsid w:val="00F05CE8"/>
    <w:rsid w:val="00F06B9F"/>
    <w:rsid w:val="00F144A2"/>
    <w:rsid w:val="00F16D3E"/>
    <w:rsid w:val="00F24029"/>
    <w:rsid w:val="00F4207B"/>
    <w:rsid w:val="00F432E4"/>
    <w:rsid w:val="00F45E50"/>
    <w:rsid w:val="00F513C4"/>
    <w:rsid w:val="00F7087B"/>
    <w:rsid w:val="00F718AF"/>
    <w:rsid w:val="00F71F47"/>
    <w:rsid w:val="00F7388C"/>
    <w:rsid w:val="00F74EDF"/>
    <w:rsid w:val="00F77970"/>
    <w:rsid w:val="00F80836"/>
    <w:rsid w:val="00F94D36"/>
    <w:rsid w:val="00F9547C"/>
    <w:rsid w:val="00F97230"/>
    <w:rsid w:val="00FA25E9"/>
    <w:rsid w:val="00FA4A03"/>
    <w:rsid w:val="00FB19C4"/>
    <w:rsid w:val="00FB4416"/>
    <w:rsid w:val="00FC4EAB"/>
    <w:rsid w:val="00FC6671"/>
    <w:rsid w:val="00FE171E"/>
    <w:rsid w:val="00FF01F8"/>
    <w:rsid w:val="00FF28A8"/>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3FEB2CBD-3A6F-1748-8458-4D3F8B4B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 w:type="table" w:styleId="TableGrid">
    <w:name w:val="Table Grid"/>
    <w:basedOn w:val="TableNormal"/>
    <w:uiPriority w:val="39"/>
    <w:rsid w:val="00464C27"/>
    <w:rPr>
      <w:rFonts w:eastAsiaTheme="minorHAnsi"/>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0C86"/>
    <w:pPr>
      <w:spacing w:before="100" w:beforeAutospacing="1" w:after="100" w:afterAutospacing="1" w:line="240" w:lineRule="auto"/>
    </w:pPr>
    <w:rPr>
      <w:rFonts w:ascii="Times" w:hAnsi="Times" w:cstheme="minorBidi"/>
      <w:szCs w:val="20"/>
    </w:rPr>
  </w:style>
  <w:style w:type="paragraph" w:customStyle="1" w:styleId="xmsolistparagraph">
    <w:name w:val="x_msolistparagraph"/>
    <w:basedOn w:val="Normal"/>
    <w:rsid w:val="00440C86"/>
    <w:pPr>
      <w:spacing w:before="100" w:beforeAutospacing="1" w:after="100" w:afterAutospacing="1" w:line="240" w:lineRule="auto"/>
    </w:pPr>
    <w:rPr>
      <w:rFonts w:ascii="Times" w:hAnsi="Times" w:cstheme="minorBidi"/>
      <w:szCs w:val="20"/>
    </w:rPr>
  </w:style>
  <w:style w:type="character" w:styleId="CommentReference">
    <w:name w:val="annotation reference"/>
    <w:basedOn w:val="DefaultParagraphFont"/>
    <w:uiPriority w:val="99"/>
    <w:semiHidden/>
    <w:unhideWhenUsed/>
    <w:rsid w:val="008B5338"/>
    <w:rPr>
      <w:sz w:val="18"/>
      <w:szCs w:val="18"/>
    </w:rPr>
  </w:style>
  <w:style w:type="paragraph" w:styleId="CommentText">
    <w:name w:val="annotation text"/>
    <w:basedOn w:val="Normal"/>
    <w:link w:val="CommentTextChar"/>
    <w:uiPriority w:val="99"/>
    <w:semiHidden/>
    <w:unhideWhenUsed/>
    <w:rsid w:val="008B5338"/>
    <w:pPr>
      <w:spacing w:line="240" w:lineRule="auto"/>
    </w:pPr>
    <w:rPr>
      <w:sz w:val="24"/>
    </w:rPr>
  </w:style>
  <w:style w:type="character" w:customStyle="1" w:styleId="CommentTextChar">
    <w:name w:val="Comment Text Char"/>
    <w:basedOn w:val="DefaultParagraphFont"/>
    <w:link w:val="CommentText"/>
    <w:uiPriority w:val="99"/>
    <w:semiHidden/>
    <w:rsid w:val="008B5338"/>
    <w:rPr>
      <w:rFonts w:ascii="Arial" w:hAnsi="Arial" w:cs="Arial"/>
    </w:rPr>
  </w:style>
  <w:style w:type="paragraph" w:styleId="CommentSubject">
    <w:name w:val="annotation subject"/>
    <w:basedOn w:val="CommentText"/>
    <w:next w:val="CommentText"/>
    <w:link w:val="CommentSubjectChar"/>
    <w:uiPriority w:val="99"/>
    <w:semiHidden/>
    <w:unhideWhenUsed/>
    <w:rsid w:val="008B5338"/>
    <w:rPr>
      <w:b/>
      <w:bCs/>
      <w:sz w:val="20"/>
      <w:szCs w:val="20"/>
    </w:rPr>
  </w:style>
  <w:style w:type="character" w:customStyle="1" w:styleId="CommentSubjectChar">
    <w:name w:val="Comment Subject Char"/>
    <w:basedOn w:val="CommentTextChar"/>
    <w:link w:val="CommentSubject"/>
    <w:uiPriority w:val="99"/>
    <w:semiHidden/>
    <w:rsid w:val="008B53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701">
      <w:bodyDiv w:val="1"/>
      <w:marLeft w:val="0"/>
      <w:marRight w:val="0"/>
      <w:marTop w:val="0"/>
      <w:marBottom w:val="0"/>
      <w:divBdr>
        <w:top w:val="none" w:sz="0" w:space="0" w:color="auto"/>
        <w:left w:val="none" w:sz="0" w:space="0" w:color="auto"/>
        <w:bottom w:val="none" w:sz="0" w:space="0" w:color="auto"/>
        <w:right w:val="none" w:sz="0" w:space="0" w:color="auto"/>
      </w:divBdr>
    </w:div>
    <w:div w:id="603225422">
      <w:bodyDiv w:val="1"/>
      <w:marLeft w:val="0"/>
      <w:marRight w:val="0"/>
      <w:marTop w:val="0"/>
      <w:marBottom w:val="0"/>
      <w:divBdr>
        <w:top w:val="none" w:sz="0" w:space="0" w:color="auto"/>
        <w:left w:val="none" w:sz="0" w:space="0" w:color="auto"/>
        <w:bottom w:val="none" w:sz="0" w:space="0" w:color="auto"/>
        <w:right w:val="none" w:sz="0" w:space="0" w:color="auto"/>
      </w:divBdr>
    </w:div>
    <w:div w:id="836698157">
      <w:bodyDiv w:val="1"/>
      <w:marLeft w:val="0"/>
      <w:marRight w:val="0"/>
      <w:marTop w:val="0"/>
      <w:marBottom w:val="0"/>
      <w:divBdr>
        <w:top w:val="none" w:sz="0" w:space="0" w:color="auto"/>
        <w:left w:val="none" w:sz="0" w:space="0" w:color="auto"/>
        <w:bottom w:val="none" w:sz="0" w:space="0" w:color="auto"/>
        <w:right w:val="none" w:sz="0" w:space="0" w:color="auto"/>
      </w:divBdr>
    </w:div>
    <w:div w:id="1000884795">
      <w:bodyDiv w:val="1"/>
      <w:marLeft w:val="0"/>
      <w:marRight w:val="0"/>
      <w:marTop w:val="0"/>
      <w:marBottom w:val="0"/>
      <w:divBdr>
        <w:top w:val="none" w:sz="0" w:space="0" w:color="auto"/>
        <w:left w:val="none" w:sz="0" w:space="0" w:color="auto"/>
        <w:bottom w:val="none" w:sz="0" w:space="0" w:color="auto"/>
        <w:right w:val="none" w:sz="0" w:space="0" w:color="auto"/>
      </w:divBdr>
    </w:div>
    <w:div w:id="1032924434">
      <w:bodyDiv w:val="1"/>
      <w:marLeft w:val="0"/>
      <w:marRight w:val="0"/>
      <w:marTop w:val="0"/>
      <w:marBottom w:val="0"/>
      <w:divBdr>
        <w:top w:val="none" w:sz="0" w:space="0" w:color="auto"/>
        <w:left w:val="none" w:sz="0" w:space="0" w:color="auto"/>
        <w:bottom w:val="none" w:sz="0" w:space="0" w:color="auto"/>
        <w:right w:val="none" w:sz="0" w:space="0" w:color="auto"/>
      </w:divBdr>
    </w:div>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 w:id="1996301170">
      <w:bodyDiv w:val="1"/>
      <w:marLeft w:val="0"/>
      <w:marRight w:val="0"/>
      <w:marTop w:val="0"/>
      <w:marBottom w:val="0"/>
      <w:divBdr>
        <w:top w:val="none" w:sz="0" w:space="0" w:color="auto"/>
        <w:left w:val="none" w:sz="0" w:space="0" w:color="auto"/>
        <w:bottom w:val="none" w:sz="0" w:space="0" w:color="auto"/>
        <w:right w:val="none" w:sz="0" w:space="0" w:color="auto"/>
      </w:divBdr>
    </w:div>
    <w:div w:id="2007706545">
      <w:bodyDiv w:val="1"/>
      <w:marLeft w:val="0"/>
      <w:marRight w:val="0"/>
      <w:marTop w:val="0"/>
      <w:marBottom w:val="0"/>
      <w:divBdr>
        <w:top w:val="none" w:sz="0" w:space="0" w:color="auto"/>
        <w:left w:val="none" w:sz="0" w:space="0" w:color="auto"/>
        <w:bottom w:val="none" w:sz="0" w:space="0" w:color="auto"/>
        <w:right w:val="none" w:sz="0" w:space="0" w:color="auto"/>
      </w:divBdr>
    </w:div>
    <w:div w:id="2039961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042A27F042949AEC808AAE663E658" ma:contentTypeVersion="13" ma:contentTypeDescription="Create a new document." ma:contentTypeScope="" ma:versionID="711c3be2bc5490ff6c6e0fe71b662304">
  <xsd:schema xmlns:xsd="http://www.w3.org/2001/XMLSchema" xmlns:xs="http://www.w3.org/2001/XMLSchema" xmlns:p="http://schemas.microsoft.com/office/2006/metadata/properties" xmlns:ns3="2991d1ac-f53d-413d-9ddb-d0744b9724f7" xmlns:ns4="d38dd184-454c-49fe-8135-f5d30ddec63c" targetNamespace="http://schemas.microsoft.com/office/2006/metadata/properties" ma:root="true" ma:fieldsID="fc715b327621596f595e3a9505ad7325" ns3:_="" ns4:_="">
    <xsd:import namespace="2991d1ac-f53d-413d-9ddb-d0744b9724f7"/>
    <xsd:import namespace="d38dd184-454c-49fe-8135-f5d30ddec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1d1ac-f53d-413d-9ddb-d0744b97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dd184-454c-49fe-8135-f5d30ddec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FBD5F6-1183-4420-A934-73F3F7A57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551D9-AFCD-4106-A863-B33F11314F4E}">
  <ds:schemaRefs>
    <ds:schemaRef ds:uri="http://schemas.microsoft.com/sharepoint/v3/contenttype/forms"/>
  </ds:schemaRefs>
</ds:datastoreItem>
</file>

<file path=customXml/itemProps3.xml><?xml version="1.0" encoding="utf-8"?>
<ds:datastoreItem xmlns:ds="http://schemas.openxmlformats.org/officeDocument/2006/customXml" ds:itemID="{377EBB23-D3C3-41E5-9F0D-891FC1F8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1d1ac-f53d-413d-9ddb-d0744b9724f7"/>
    <ds:schemaRef ds:uri="d38dd184-454c-49fe-8135-f5d30ddec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112A2-752C-4966-A3E9-B392258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Tik_CCSDPT</cp:lastModifiedBy>
  <cp:revision>2</cp:revision>
  <cp:lastPrinted>2020-04-16T04:07:00Z</cp:lastPrinted>
  <dcterms:created xsi:type="dcterms:W3CDTF">2020-07-20T00:53:00Z</dcterms:created>
  <dcterms:modified xsi:type="dcterms:W3CDTF">2020-07-20T00:53:00Z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0x01010001E042A27F042949AEC808AAE663E658</vt:lpwstr>
  </property>
</Properties>
</file>